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36D8C" w14:textId="77777777" w:rsidR="002B452A" w:rsidRDefault="002B452A" w:rsidP="007B2568">
      <w:pPr>
        <w:spacing w:after="0" w:line="276" w:lineRule="auto"/>
        <w:ind w:left="1416" w:firstLine="708"/>
        <w:jc w:val="center"/>
        <w:rPr>
          <w:rFonts w:ascii="Arial" w:hAnsi="Arial" w:cs="Arial"/>
          <w:b/>
          <w:bCs/>
        </w:rPr>
      </w:pPr>
    </w:p>
    <w:p w14:paraId="473989EE" w14:textId="424E9E2D" w:rsidR="00B53539" w:rsidRPr="00B53539" w:rsidRDefault="002B452A" w:rsidP="002B452A">
      <w:pPr>
        <w:spacing w:after="0" w:line="276" w:lineRule="auto"/>
        <w:ind w:left="141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B53539" w:rsidRPr="00B53539">
        <w:rPr>
          <w:rFonts w:ascii="Arial" w:hAnsi="Arial" w:cs="Arial"/>
          <w:b/>
          <w:bCs/>
        </w:rPr>
        <w:t xml:space="preserve">ZARZĄD STOWARZYSZENIA </w:t>
      </w:r>
      <w:r w:rsidR="00B53539" w:rsidRPr="00B53539">
        <w:rPr>
          <w:rFonts w:ascii="Arial" w:hAnsi="Arial" w:cs="Arial"/>
          <w:b/>
          <w:bCs/>
        </w:rPr>
        <w:br/>
        <w:t>LOKALNA GRUPA DZIAŁANIA „KRAINA MLEKIEM PŁYNĄCA”</w:t>
      </w:r>
    </w:p>
    <w:p w14:paraId="66194F14" w14:textId="6E54486C" w:rsidR="00B53539" w:rsidRPr="00B53539" w:rsidRDefault="00B53539" w:rsidP="002B452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B53539">
        <w:rPr>
          <w:rFonts w:ascii="Arial" w:hAnsi="Arial" w:cs="Arial"/>
          <w:b/>
          <w:bCs/>
        </w:rPr>
        <w:t xml:space="preserve">ogłasza </w:t>
      </w:r>
      <w:bookmarkStart w:id="0" w:name="_Hlk184203517"/>
      <w:r w:rsidRPr="00B53539">
        <w:rPr>
          <w:rFonts w:ascii="Arial" w:hAnsi="Arial" w:cs="Arial"/>
          <w:b/>
          <w:bCs/>
        </w:rPr>
        <w:t>nabór na stanowisko:</w:t>
      </w:r>
    </w:p>
    <w:p w14:paraId="5AB5B90E" w14:textId="2D93EA20" w:rsidR="00B53539" w:rsidRDefault="00AA41DB" w:rsidP="00294B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Księgow</w:t>
      </w:r>
      <w:r w:rsidR="007B2568">
        <w:rPr>
          <w:rFonts w:ascii="Arial" w:hAnsi="Arial" w:cs="Arial"/>
        </w:rPr>
        <w:t>a/</w:t>
      </w:r>
      <w:r>
        <w:rPr>
          <w:rFonts w:ascii="Arial" w:hAnsi="Arial" w:cs="Arial"/>
        </w:rPr>
        <w:t>y</w:t>
      </w:r>
    </w:p>
    <w:bookmarkEnd w:id="0"/>
    <w:p w14:paraId="2BC7A229" w14:textId="12714D75" w:rsidR="00B53539" w:rsidRPr="00D76911" w:rsidRDefault="00B53539" w:rsidP="00603A96">
      <w:pPr>
        <w:spacing w:before="240" w:after="0"/>
        <w:rPr>
          <w:rFonts w:ascii="Arial" w:hAnsi="Arial" w:cs="Arial"/>
          <w:b/>
          <w:bCs/>
          <w:sz w:val="22"/>
          <w:szCs w:val="22"/>
        </w:rPr>
      </w:pPr>
      <w:r w:rsidRPr="00D76911">
        <w:rPr>
          <w:rFonts w:ascii="Arial" w:hAnsi="Arial" w:cs="Arial"/>
          <w:b/>
          <w:bCs/>
          <w:sz w:val="22"/>
          <w:szCs w:val="22"/>
        </w:rPr>
        <w:t>Wymagania konieczne:</w:t>
      </w:r>
    </w:p>
    <w:p w14:paraId="088A12A8" w14:textId="5192F44B" w:rsidR="00B53539" w:rsidRPr="00D76911" w:rsidRDefault="00B83BE7" w:rsidP="00603A96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6911">
        <w:rPr>
          <w:rFonts w:ascii="Arial" w:hAnsi="Arial" w:cs="Arial"/>
          <w:sz w:val="22"/>
          <w:szCs w:val="22"/>
        </w:rPr>
        <w:t xml:space="preserve">pełna zdolność do czynności prawnych oraz korzystanie </w:t>
      </w:r>
      <w:r w:rsidR="005B4A74" w:rsidRPr="00D76911">
        <w:rPr>
          <w:rFonts w:ascii="Arial" w:hAnsi="Arial" w:cs="Arial"/>
          <w:sz w:val="22"/>
          <w:szCs w:val="22"/>
        </w:rPr>
        <w:t xml:space="preserve">z </w:t>
      </w:r>
      <w:r w:rsidRPr="00D76911">
        <w:rPr>
          <w:rFonts w:ascii="Arial" w:hAnsi="Arial" w:cs="Arial"/>
          <w:sz w:val="22"/>
          <w:szCs w:val="22"/>
        </w:rPr>
        <w:t>pełni praw publicznych,</w:t>
      </w:r>
    </w:p>
    <w:p w14:paraId="57261E74" w14:textId="1C0AF944" w:rsidR="00B83BE7" w:rsidRPr="00D76911" w:rsidRDefault="005B4A74" w:rsidP="00B53539">
      <w:pPr>
        <w:pStyle w:val="Akapitzlist"/>
        <w:numPr>
          <w:ilvl w:val="0"/>
          <w:numId w:val="1"/>
        </w:numPr>
        <w:spacing w:before="240"/>
        <w:rPr>
          <w:rFonts w:ascii="Arial" w:hAnsi="Arial" w:cs="Arial"/>
          <w:sz w:val="22"/>
          <w:szCs w:val="22"/>
        </w:rPr>
      </w:pPr>
      <w:r w:rsidRPr="00D76911">
        <w:rPr>
          <w:rFonts w:ascii="Arial" w:hAnsi="Arial" w:cs="Arial"/>
          <w:sz w:val="22"/>
          <w:szCs w:val="22"/>
        </w:rPr>
        <w:t>wykształcenie wyższe</w:t>
      </w:r>
      <w:r w:rsidR="008A6752">
        <w:rPr>
          <w:rFonts w:ascii="Arial" w:hAnsi="Arial" w:cs="Arial"/>
          <w:sz w:val="22"/>
          <w:szCs w:val="22"/>
        </w:rPr>
        <w:t xml:space="preserve"> ekonomiczne i co najmniej 2</w:t>
      </w:r>
      <w:r w:rsidR="00AA41DB">
        <w:rPr>
          <w:rFonts w:ascii="Arial" w:hAnsi="Arial" w:cs="Arial"/>
          <w:sz w:val="22"/>
          <w:szCs w:val="22"/>
        </w:rPr>
        <w:t>-letnia praktyka w księgowości lub posiadanie certyfikatu księgowego uprawniającego do usługowego prowadzenia ksiąg rachunkowych albo posiadanie świadectwa kwalifikacyjnego uprawniającego do usługowego prowadzenia ksiąg rachunkowych, wydanego na podstawie odrębnych przepisów niż ustawa o finansach publicznych</w:t>
      </w:r>
      <w:r w:rsidRPr="00D76911">
        <w:rPr>
          <w:rFonts w:ascii="Arial" w:hAnsi="Arial" w:cs="Arial"/>
          <w:sz w:val="22"/>
          <w:szCs w:val="22"/>
        </w:rPr>
        <w:t>,</w:t>
      </w:r>
    </w:p>
    <w:p w14:paraId="617754DE" w14:textId="237F5D34" w:rsidR="005B4A74" w:rsidRPr="00D76911" w:rsidRDefault="005B4A74" w:rsidP="00B53539">
      <w:pPr>
        <w:pStyle w:val="Akapitzlist"/>
        <w:numPr>
          <w:ilvl w:val="0"/>
          <w:numId w:val="1"/>
        </w:numPr>
        <w:spacing w:before="240"/>
        <w:rPr>
          <w:rFonts w:ascii="Arial" w:hAnsi="Arial" w:cs="Arial"/>
          <w:sz w:val="22"/>
          <w:szCs w:val="22"/>
        </w:rPr>
      </w:pPr>
      <w:r w:rsidRPr="00D76911">
        <w:rPr>
          <w:rFonts w:ascii="Arial" w:hAnsi="Arial" w:cs="Arial"/>
          <w:sz w:val="22"/>
          <w:szCs w:val="22"/>
        </w:rPr>
        <w:t xml:space="preserve">znajomość </w:t>
      </w:r>
      <w:r w:rsidR="00CB75B1">
        <w:rPr>
          <w:rFonts w:ascii="Arial" w:hAnsi="Arial" w:cs="Arial"/>
          <w:sz w:val="22"/>
          <w:szCs w:val="22"/>
        </w:rPr>
        <w:t>problematyki i doświadczenie zawodowe w realizacji projektów ze środków UE</w:t>
      </w:r>
      <w:r w:rsidRPr="00D76911">
        <w:rPr>
          <w:rFonts w:ascii="Arial" w:hAnsi="Arial" w:cs="Arial"/>
          <w:sz w:val="22"/>
          <w:szCs w:val="22"/>
        </w:rPr>
        <w:t>,</w:t>
      </w:r>
    </w:p>
    <w:p w14:paraId="661980E8" w14:textId="06B1F590" w:rsidR="005B4A74" w:rsidRPr="00D76911" w:rsidRDefault="005B4A74" w:rsidP="00603A96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6911">
        <w:rPr>
          <w:rFonts w:ascii="Arial" w:hAnsi="Arial" w:cs="Arial"/>
          <w:sz w:val="22"/>
          <w:szCs w:val="22"/>
        </w:rPr>
        <w:t>d</w:t>
      </w:r>
      <w:r w:rsidR="00CB75B1">
        <w:rPr>
          <w:rFonts w:ascii="Arial" w:hAnsi="Arial" w:cs="Arial"/>
          <w:sz w:val="22"/>
          <w:szCs w:val="22"/>
        </w:rPr>
        <w:t xml:space="preserve">oświadczenie w rozliczaniu projektów finansowych z funduszy strukturalnych UE, w szczególności PS WPR, </w:t>
      </w:r>
      <w:proofErr w:type="spellStart"/>
      <w:r w:rsidR="00CB75B1">
        <w:rPr>
          <w:rFonts w:ascii="Arial" w:hAnsi="Arial" w:cs="Arial"/>
          <w:sz w:val="22"/>
          <w:szCs w:val="22"/>
        </w:rPr>
        <w:t>FEdP</w:t>
      </w:r>
      <w:proofErr w:type="spellEnd"/>
      <w:r w:rsidR="00712059">
        <w:rPr>
          <w:rFonts w:ascii="Arial" w:hAnsi="Arial" w:cs="Arial"/>
          <w:sz w:val="22"/>
          <w:szCs w:val="22"/>
        </w:rPr>
        <w:t>,</w:t>
      </w:r>
    </w:p>
    <w:p w14:paraId="36B915C5" w14:textId="74263D2C" w:rsidR="005B4A74" w:rsidRPr="00D76911" w:rsidRDefault="00031C47" w:rsidP="00B53539">
      <w:pPr>
        <w:pStyle w:val="Akapitzlist"/>
        <w:numPr>
          <w:ilvl w:val="0"/>
          <w:numId w:val="1"/>
        </w:numPr>
        <w:spacing w:before="240"/>
        <w:rPr>
          <w:rFonts w:ascii="Arial" w:hAnsi="Arial" w:cs="Arial"/>
          <w:sz w:val="22"/>
          <w:szCs w:val="22"/>
        </w:rPr>
      </w:pPr>
      <w:r w:rsidRPr="00D76911">
        <w:rPr>
          <w:rFonts w:ascii="Arial" w:hAnsi="Arial" w:cs="Arial"/>
          <w:sz w:val="22"/>
          <w:szCs w:val="22"/>
        </w:rPr>
        <w:t>znajomość Lokalnej Strategii Rozwoju Stowarzyszenia LGD „Kraina Mlekiem Płynąca”</w:t>
      </w:r>
      <w:r w:rsidR="00712059">
        <w:rPr>
          <w:rFonts w:ascii="Arial" w:hAnsi="Arial" w:cs="Arial"/>
          <w:sz w:val="22"/>
          <w:szCs w:val="22"/>
        </w:rPr>
        <w:t>,</w:t>
      </w:r>
    </w:p>
    <w:p w14:paraId="133D45B7" w14:textId="13F99AF5" w:rsidR="00031C47" w:rsidRPr="00D76911" w:rsidRDefault="00031C47" w:rsidP="00B53539">
      <w:pPr>
        <w:pStyle w:val="Akapitzlist"/>
        <w:numPr>
          <w:ilvl w:val="0"/>
          <w:numId w:val="1"/>
        </w:numPr>
        <w:spacing w:before="240"/>
        <w:rPr>
          <w:rFonts w:ascii="Arial" w:hAnsi="Arial" w:cs="Arial"/>
          <w:sz w:val="22"/>
          <w:szCs w:val="22"/>
        </w:rPr>
      </w:pPr>
      <w:r w:rsidRPr="00D76911">
        <w:rPr>
          <w:rFonts w:ascii="Arial" w:hAnsi="Arial" w:cs="Arial"/>
          <w:sz w:val="22"/>
          <w:szCs w:val="22"/>
        </w:rPr>
        <w:t xml:space="preserve">umiejętność obsługi </w:t>
      </w:r>
      <w:r w:rsidR="00CB75B1">
        <w:rPr>
          <w:rFonts w:ascii="Arial" w:hAnsi="Arial" w:cs="Arial"/>
          <w:sz w:val="22"/>
          <w:szCs w:val="22"/>
        </w:rPr>
        <w:t>księgowości elektronicznej</w:t>
      </w:r>
      <w:r w:rsidRPr="00D76911">
        <w:rPr>
          <w:rFonts w:ascii="Arial" w:hAnsi="Arial" w:cs="Arial"/>
          <w:sz w:val="22"/>
          <w:szCs w:val="22"/>
        </w:rPr>
        <w:t>.</w:t>
      </w:r>
    </w:p>
    <w:p w14:paraId="16F2DCBC" w14:textId="4A11FB85" w:rsidR="00031C47" w:rsidRPr="00D76911" w:rsidRDefault="00031C47" w:rsidP="00603A96">
      <w:pPr>
        <w:spacing w:before="240" w:after="0"/>
        <w:rPr>
          <w:rFonts w:ascii="Arial" w:hAnsi="Arial" w:cs="Arial"/>
          <w:b/>
          <w:bCs/>
          <w:sz w:val="22"/>
          <w:szCs w:val="22"/>
        </w:rPr>
      </w:pPr>
      <w:r w:rsidRPr="00D76911">
        <w:rPr>
          <w:rFonts w:ascii="Arial" w:hAnsi="Arial" w:cs="Arial"/>
          <w:b/>
          <w:bCs/>
          <w:sz w:val="22"/>
          <w:szCs w:val="22"/>
        </w:rPr>
        <w:t>Wymagania pożądane:</w:t>
      </w:r>
    </w:p>
    <w:p w14:paraId="78BBB3B5" w14:textId="04A6218E" w:rsidR="00031C47" w:rsidRPr="00D76911" w:rsidRDefault="00031C47" w:rsidP="00CB75B1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76911">
        <w:rPr>
          <w:rFonts w:ascii="Arial" w:hAnsi="Arial" w:cs="Arial"/>
          <w:sz w:val="22"/>
          <w:szCs w:val="22"/>
        </w:rPr>
        <w:t>kreatywność, dyspozycyjność, odpowiedzialność, rzetelność, kultura osobista,</w:t>
      </w:r>
    </w:p>
    <w:p w14:paraId="6AF82C31" w14:textId="78D7D198" w:rsidR="00031C47" w:rsidRDefault="00031C47" w:rsidP="00603A96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76911">
        <w:rPr>
          <w:rFonts w:ascii="Arial" w:hAnsi="Arial" w:cs="Arial"/>
          <w:sz w:val="22"/>
          <w:szCs w:val="22"/>
        </w:rPr>
        <w:t>doświadczenie we współpracy z organizacjami pozarządowymi,</w:t>
      </w:r>
    </w:p>
    <w:p w14:paraId="252AB82B" w14:textId="7A05B319" w:rsidR="00CB75B1" w:rsidRPr="00D76911" w:rsidRDefault="00CB75B1" w:rsidP="00603A96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znajomość oprogramowania </w:t>
      </w:r>
      <w:proofErr w:type="spellStart"/>
      <w:r>
        <w:rPr>
          <w:rFonts w:ascii="Arial" w:hAnsi="Arial" w:cs="Arial"/>
          <w:sz w:val="22"/>
          <w:szCs w:val="22"/>
        </w:rPr>
        <w:t>RaksSQL</w:t>
      </w:r>
      <w:proofErr w:type="spellEnd"/>
      <w:r>
        <w:rPr>
          <w:rFonts w:ascii="Arial" w:hAnsi="Arial" w:cs="Arial"/>
          <w:sz w:val="22"/>
          <w:szCs w:val="22"/>
        </w:rPr>
        <w:t xml:space="preserve"> oraz pakietu MSO</w:t>
      </w:r>
      <w:r w:rsidR="00712059">
        <w:rPr>
          <w:rFonts w:ascii="Arial" w:hAnsi="Arial" w:cs="Arial"/>
          <w:sz w:val="22"/>
          <w:szCs w:val="22"/>
        </w:rPr>
        <w:t>,</w:t>
      </w:r>
    </w:p>
    <w:p w14:paraId="6B63B09E" w14:textId="6E1EEAFF" w:rsidR="00031C47" w:rsidRPr="00D76911" w:rsidRDefault="00031C47" w:rsidP="00031C47">
      <w:pPr>
        <w:pStyle w:val="Akapitzlist"/>
        <w:numPr>
          <w:ilvl w:val="0"/>
          <w:numId w:val="2"/>
        </w:numPr>
        <w:spacing w:before="240"/>
        <w:rPr>
          <w:rFonts w:ascii="Arial" w:hAnsi="Arial" w:cs="Arial"/>
          <w:sz w:val="22"/>
          <w:szCs w:val="22"/>
        </w:rPr>
      </w:pPr>
      <w:r w:rsidRPr="00D76911">
        <w:rPr>
          <w:rFonts w:ascii="Arial" w:hAnsi="Arial" w:cs="Arial"/>
          <w:sz w:val="22"/>
          <w:szCs w:val="22"/>
        </w:rPr>
        <w:t>umiejętność pracy w zespole.</w:t>
      </w:r>
    </w:p>
    <w:p w14:paraId="726C68F6" w14:textId="7A332C01" w:rsidR="00031C47" w:rsidRPr="00D76911" w:rsidRDefault="00031C47" w:rsidP="00603A96">
      <w:pPr>
        <w:spacing w:before="240" w:after="0"/>
        <w:rPr>
          <w:rFonts w:ascii="Arial" w:hAnsi="Arial" w:cs="Arial"/>
          <w:b/>
          <w:bCs/>
          <w:sz w:val="22"/>
          <w:szCs w:val="22"/>
        </w:rPr>
      </w:pPr>
      <w:r w:rsidRPr="00D76911">
        <w:rPr>
          <w:rFonts w:ascii="Arial" w:hAnsi="Arial" w:cs="Arial"/>
          <w:b/>
          <w:bCs/>
          <w:sz w:val="22"/>
          <w:szCs w:val="22"/>
        </w:rPr>
        <w:t>Główne zadania:</w:t>
      </w:r>
    </w:p>
    <w:p w14:paraId="2AD2619A" w14:textId="6FDFE575" w:rsidR="00603A96" w:rsidRDefault="003510D4" w:rsidP="00712059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księgowości oraz rozliczeń finansowych projektów,</w:t>
      </w:r>
    </w:p>
    <w:p w14:paraId="786867CF" w14:textId="03D32D23" w:rsidR="003510D4" w:rsidRDefault="003510D4" w:rsidP="00031C47">
      <w:pPr>
        <w:pStyle w:val="Akapitzlist"/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zapewnienie terminowego regulowania zobowiązań finansowych,</w:t>
      </w:r>
    </w:p>
    <w:p w14:paraId="14DD3BE0" w14:textId="3DDFB440" w:rsidR="003510D4" w:rsidRDefault="003510D4" w:rsidP="00031C47">
      <w:pPr>
        <w:pStyle w:val="Akapitzlist"/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księgowości i rozliczeń finansowo-księgowych z wykorzystaniem programu FK, w tym:</w:t>
      </w:r>
    </w:p>
    <w:p w14:paraId="5B121083" w14:textId="5D43A4F3" w:rsidR="003D7516" w:rsidRDefault="003D7516" w:rsidP="003D7516">
      <w:pPr>
        <w:pStyle w:val="Akapitzlist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dekretowanie i wprowadzanie dokumentów do ewidencji księgowej,</w:t>
      </w:r>
    </w:p>
    <w:p w14:paraId="553E460A" w14:textId="0022CB86" w:rsidR="003D7516" w:rsidRDefault="003D7516" w:rsidP="003D7516">
      <w:pPr>
        <w:pStyle w:val="Akapitzlist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obsługa płatności i rachunków, obsługa przelewów bankowych,</w:t>
      </w:r>
    </w:p>
    <w:p w14:paraId="123DEDD5" w14:textId="2F8BD85A" w:rsidR="003D7516" w:rsidRDefault="003D7516" w:rsidP="003D7516">
      <w:pPr>
        <w:pStyle w:val="Akapitzlist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rozlicznie delegacji krajowych i zagranicznych,</w:t>
      </w:r>
    </w:p>
    <w:p w14:paraId="1656BF7B" w14:textId="6AB31F86" w:rsidR="003D7516" w:rsidRDefault="003D7516" w:rsidP="003D7516">
      <w:pPr>
        <w:pStyle w:val="Akapitzlist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sporządzanie okresowych zestawień, sprawozdań finansowych, sprawozdań rozliczeniowo- finansowych projektu,</w:t>
      </w:r>
    </w:p>
    <w:p w14:paraId="4D1F4911" w14:textId="65EF0720" w:rsidR="003D7516" w:rsidRDefault="003D7516" w:rsidP="003D7516">
      <w:pPr>
        <w:pStyle w:val="Akapitzlist"/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kompletowanie wszystkich niezbędnych dokumentów finansowych, księgowych i innych wymaganych materiałów,</w:t>
      </w:r>
    </w:p>
    <w:p w14:paraId="4DE7BCD6" w14:textId="1F2DEABD" w:rsidR="003D7516" w:rsidRDefault="003D7516" w:rsidP="003D7516">
      <w:pPr>
        <w:pStyle w:val="Akapitzlist"/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odpowiedzialność za właściwe warunki przechowywania i archiwizowania dokumentów księgowych,</w:t>
      </w:r>
    </w:p>
    <w:p w14:paraId="07DF8A8D" w14:textId="27E992B2" w:rsidR="003D7516" w:rsidRDefault="003D7516" w:rsidP="003D7516">
      <w:pPr>
        <w:pStyle w:val="Akapitzlist"/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sporządzanie list płac pracowników,</w:t>
      </w:r>
    </w:p>
    <w:p w14:paraId="080C9EE3" w14:textId="0561C059" w:rsidR="003D7516" w:rsidRDefault="003D7516" w:rsidP="003D7516">
      <w:pPr>
        <w:pStyle w:val="Akapitzlist"/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zgłaszanie </w:t>
      </w:r>
      <w:r w:rsidR="00A61E09">
        <w:rPr>
          <w:rFonts w:ascii="Arial" w:hAnsi="Arial" w:cs="Arial"/>
          <w:sz w:val="22"/>
          <w:szCs w:val="22"/>
        </w:rPr>
        <w:t>pracowników Stowarzyszenia do ZUS-u, odprowadzanie składek należnych z tytułu ubezpieczeń społecznych i podatku od osób fizycznych do właściwych Urzędów, w sposób rzetelny i terminowy,</w:t>
      </w:r>
    </w:p>
    <w:p w14:paraId="776545A0" w14:textId="1A5ADF67" w:rsidR="00A61E09" w:rsidRDefault="00A61E09" w:rsidP="003D7516">
      <w:pPr>
        <w:pStyle w:val="Akapitzlist"/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odpowiedzialność za realizację innych obowiązków płacowych, w tym m.in.:</w:t>
      </w:r>
    </w:p>
    <w:p w14:paraId="1FFB0DCD" w14:textId="77777777" w:rsidR="00A61E09" w:rsidRDefault="00A61E09" w:rsidP="00A61E09">
      <w:pPr>
        <w:pStyle w:val="Akapitzlist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prowadzenie kartoteki wynagrodzeń, </w:t>
      </w:r>
    </w:p>
    <w:p w14:paraId="6BF834C5" w14:textId="77777777" w:rsidR="00A61E09" w:rsidRDefault="00A61E09" w:rsidP="00A61E09">
      <w:pPr>
        <w:pStyle w:val="Akapitzlist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rozliczanie zwolnień lekarskich,</w:t>
      </w:r>
    </w:p>
    <w:p w14:paraId="1CCCED66" w14:textId="77777777" w:rsidR="00A61E09" w:rsidRDefault="00A61E09" w:rsidP="00A61E09">
      <w:pPr>
        <w:pStyle w:val="Akapitzlist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przygotowywanie PIT-ów,</w:t>
      </w:r>
    </w:p>
    <w:p w14:paraId="5D762938" w14:textId="77777777" w:rsidR="00A61E09" w:rsidRDefault="00A61E09" w:rsidP="00A61E09">
      <w:pPr>
        <w:pStyle w:val="Akapitzlist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rozliczanie rachunków z tytułu umów zleceń, umów o dzieło,</w:t>
      </w:r>
    </w:p>
    <w:p w14:paraId="49899E36" w14:textId="1B039121" w:rsidR="00A61E09" w:rsidRDefault="00A61E09" w:rsidP="00A61E09">
      <w:pPr>
        <w:pStyle w:val="Akapitzlist"/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realizowanie innych zadań zleconych przez Kierownika Biura lub Zarząd,</w:t>
      </w:r>
    </w:p>
    <w:p w14:paraId="16274DAC" w14:textId="29B295E8" w:rsidR="00A61E09" w:rsidRDefault="00A61E09" w:rsidP="00A61E09">
      <w:pPr>
        <w:pStyle w:val="Akapitzlist"/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wykonywanie uchwał Walnego Zebrania Członków i Zarządu, realizacja zadań określonych przez Zarząd,</w:t>
      </w:r>
    </w:p>
    <w:p w14:paraId="49F35D7F" w14:textId="196F7864" w:rsidR="00A61E09" w:rsidRPr="00A61E09" w:rsidRDefault="00A61E09" w:rsidP="00A61E09">
      <w:pPr>
        <w:pStyle w:val="Akapitzlist"/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udział w innych pracach wynikających z zadań LGD</w:t>
      </w:r>
      <w:r w:rsidR="00142F98">
        <w:rPr>
          <w:rFonts w:ascii="Arial" w:hAnsi="Arial" w:cs="Arial"/>
          <w:sz w:val="22"/>
          <w:szCs w:val="22"/>
        </w:rPr>
        <w:t>.</w:t>
      </w:r>
    </w:p>
    <w:p w14:paraId="233C5A11" w14:textId="59C2CDB4" w:rsidR="00603A96" w:rsidRPr="00D76911" w:rsidRDefault="00603A96" w:rsidP="00B472A7">
      <w:pPr>
        <w:spacing w:before="240" w:after="0"/>
        <w:rPr>
          <w:rFonts w:ascii="Arial" w:hAnsi="Arial" w:cs="Arial"/>
          <w:b/>
          <w:bCs/>
          <w:sz w:val="22"/>
          <w:szCs w:val="22"/>
        </w:rPr>
      </w:pPr>
      <w:r w:rsidRPr="00D76911">
        <w:rPr>
          <w:rFonts w:ascii="Arial" w:hAnsi="Arial" w:cs="Arial"/>
          <w:b/>
          <w:bCs/>
          <w:sz w:val="22"/>
          <w:szCs w:val="22"/>
        </w:rPr>
        <w:t>Warunki zatrudnienia:</w:t>
      </w:r>
    </w:p>
    <w:p w14:paraId="1FBE0A06" w14:textId="4A1724CF" w:rsidR="00603A96" w:rsidRPr="006B6441" w:rsidRDefault="00603A96" w:rsidP="006B6441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6911">
        <w:rPr>
          <w:rFonts w:ascii="Arial" w:hAnsi="Arial" w:cs="Arial"/>
          <w:sz w:val="22"/>
          <w:szCs w:val="22"/>
        </w:rPr>
        <w:t xml:space="preserve">umowa </w:t>
      </w:r>
      <w:r w:rsidR="00142F98">
        <w:rPr>
          <w:rFonts w:ascii="Arial" w:hAnsi="Arial" w:cs="Arial"/>
          <w:sz w:val="22"/>
          <w:szCs w:val="22"/>
        </w:rPr>
        <w:t>cywilnoprawna</w:t>
      </w:r>
      <w:r w:rsidR="00142F98" w:rsidRPr="00142F98">
        <w:rPr>
          <w:rFonts w:ascii="Arial" w:hAnsi="Arial" w:cs="Arial"/>
          <w:sz w:val="20"/>
          <w:szCs w:val="20"/>
        </w:rPr>
        <w:t xml:space="preserve"> </w:t>
      </w:r>
      <w:r w:rsidR="00142F98" w:rsidRPr="00142F98">
        <w:rPr>
          <w:rFonts w:ascii="Arial" w:hAnsi="Arial" w:cs="Arial"/>
          <w:sz w:val="22"/>
          <w:szCs w:val="22"/>
        </w:rPr>
        <w:t xml:space="preserve">z wynagrodzeniem </w:t>
      </w:r>
      <w:r w:rsidR="00DF34D3">
        <w:rPr>
          <w:rFonts w:ascii="Arial" w:hAnsi="Arial" w:cs="Arial"/>
          <w:sz w:val="22"/>
          <w:szCs w:val="22"/>
        </w:rPr>
        <w:t>3000</w:t>
      </w:r>
      <w:r w:rsidR="001875E2">
        <w:rPr>
          <w:rFonts w:ascii="Arial" w:hAnsi="Arial" w:cs="Arial"/>
          <w:sz w:val="22"/>
          <w:szCs w:val="22"/>
        </w:rPr>
        <w:t>,00</w:t>
      </w:r>
      <w:r w:rsidR="00DF34D3">
        <w:rPr>
          <w:rFonts w:ascii="Arial" w:hAnsi="Arial" w:cs="Arial"/>
          <w:sz w:val="22"/>
          <w:szCs w:val="22"/>
        </w:rPr>
        <w:t xml:space="preserve"> zł</w:t>
      </w:r>
      <w:r w:rsidR="00142F98" w:rsidRPr="00142F98">
        <w:rPr>
          <w:rFonts w:ascii="Arial" w:hAnsi="Arial" w:cs="Arial"/>
          <w:sz w:val="22"/>
          <w:szCs w:val="22"/>
        </w:rPr>
        <w:t xml:space="preserve"> brutto</w:t>
      </w:r>
    </w:p>
    <w:p w14:paraId="0C3EC8EC" w14:textId="59DB878D" w:rsidR="00603A96" w:rsidRPr="00D76911" w:rsidRDefault="00603A96" w:rsidP="00603A96">
      <w:pPr>
        <w:pStyle w:val="Akapitzlist"/>
        <w:numPr>
          <w:ilvl w:val="0"/>
          <w:numId w:val="4"/>
        </w:numPr>
        <w:spacing w:before="240"/>
        <w:rPr>
          <w:rFonts w:ascii="Arial" w:hAnsi="Arial" w:cs="Arial"/>
          <w:sz w:val="22"/>
          <w:szCs w:val="22"/>
        </w:rPr>
      </w:pPr>
      <w:r w:rsidRPr="00D76911">
        <w:rPr>
          <w:rFonts w:ascii="Arial" w:hAnsi="Arial" w:cs="Arial"/>
          <w:sz w:val="22"/>
          <w:szCs w:val="22"/>
        </w:rPr>
        <w:t>miejsce pracy- Biuro Stowarzyszenia LGD „Kraina Mlekiem Płynąca” w Małym Płocku</w:t>
      </w:r>
    </w:p>
    <w:p w14:paraId="5BE4F7A5" w14:textId="03412447" w:rsidR="00603A96" w:rsidRPr="00D76911" w:rsidRDefault="00603A96" w:rsidP="00B472A7">
      <w:pPr>
        <w:spacing w:before="240" w:after="0"/>
        <w:rPr>
          <w:rFonts w:ascii="Arial" w:hAnsi="Arial" w:cs="Arial"/>
          <w:b/>
          <w:bCs/>
          <w:sz w:val="22"/>
          <w:szCs w:val="22"/>
        </w:rPr>
      </w:pPr>
      <w:r w:rsidRPr="00D76911">
        <w:rPr>
          <w:rFonts w:ascii="Arial" w:hAnsi="Arial" w:cs="Arial"/>
          <w:b/>
          <w:bCs/>
          <w:sz w:val="22"/>
          <w:szCs w:val="22"/>
        </w:rPr>
        <w:t>Kandydat zobowiązany jest złożyć:</w:t>
      </w:r>
    </w:p>
    <w:p w14:paraId="56B2B832" w14:textId="3A007D23" w:rsidR="00603A96" w:rsidRPr="00D76911" w:rsidRDefault="00B472A7" w:rsidP="00B472A7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76911">
        <w:rPr>
          <w:rFonts w:ascii="Arial" w:hAnsi="Arial" w:cs="Arial"/>
          <w:sz w:val="22"/>
          <w:szCs w:val="22"/>
        </w:rPr>
        <w:t>list motywacyjny – opatrzony własnoręcznym podpisem,</w:t>
      </w:r>
    </w:p>
    <w:p w14:paraId="4084B693" w14:textId="6A93AC4A" w:rsidR="00B472A7" w:rsidRPr="00D76911" w:rsidRDefault="00B472A7" w:rsidP="00603A96">
      <w:pPr>
        <w:pStyle w:val="Akapitzlist"/>
        <w:numPr>
          <w:ilvl w:val="0"/>
          <w:numId w:val="5"/>
        </w:numPr>
        <w:spacing w:before="240"/>
        <w:rPr>
          <w:rFonts w:ascii="Arial" w:hAnsi="Arial" w:cs="Arial"/>
          <w:sz w:val="22"/>
          <w:szCs w:val="22"/>
        </w:rPr>
      </w:pPr>
      <w:r w:rsidRPr="00D76911">
        <w:rPr>
          <w:rFonts w:ascii="Arial" w:hAnsi="Arial" w:cs="Arial"/>
          <w:sz w:val="22"/>
          <w:szCs w:val="22"/>
        </w:rPr>
        <w:t>życiorys- Curriculum Vitae z opisem dotychczasowej pracy zawodowej,</w:t>
      </w:r>
    </w:p>
    <w:p w14:paraId="09CD36D9" w14:textId="6E706760" w:rsidR="00B472A7" w:rsidRDefault="00287E63" w:rsidP="00287E63">
      <w:pPr>
        <w:pStyle w:val="Akapitzlist"/>
        <w:numPr>
          <w:ilvl w:val="0"/>
          <w:numId w:val="5"/>
        </w:numPr>
        <w:spacing w:before="240"/>
        <w:rPr>
          <w:rFonts w:ascii="Arial" w:hAnsi="Arial" w:cs="Arial"/>
          <w:sz w:val="22"/>
          <w:szCs w:val="22"/>
        </w:rPr>
      </w:pPr>
      <w:r w:rsidRPr="00D76911">
        <w:rPr>
          <w:rFonts w:ascii="Arial" w:hAnsi="Arial" w:cs="Arial"/>
          <w:sz w:val="22"/>
          <w:szCs w:val="22"/>
        </w:rPr>
        <w:t xml:space="preserve">kserokopie </w:t>
      </w:r>
      <w:r w:rsidR="00B472A7" w:rsidRPr="00D76911">
        <w:rPr>
          <w:rFonts w:ascii="Arial" w:hAnsi="Arial" w:cs="Arial"/>
          <w:sz w:val="22"/>
          <w:szCs w:val="22"/>
        </w:rPr>
        <w:t>dokument</w:t>
      </w:r>
      <w:r w:rsidRPr="00D76911">
        <w:rPr>
          <w:rFonts w:ascii="Arial" w:hAnsi="Arial" w:cs="Arial"/>
          <w:sz w:val="22"/>
          <w:szCs w:val="22"/>
        </w:rPr>
        <w:t>ów</w:t>
      </w:r>
      <w:r w:rsidR="00B472A7" w:rsidRPr="00D76911">
        <w:rPr>
          <w:rFonts w:ascii="Arial" w:hAnsi="Arial" w:cs="Arial"/>
          <w:sz w:val="22"/>
          <w:szCs w:val="22"/>
        </w:rPr>
        <w:t xml:space="preserve"> potwierdzając</w:t>
      </w:r>
      <w:r w:rsidRPr="00D76911">
        <w:rPr>
          <w:rFonts w:ascii="Arial" w:hAnsi="Arial" w:cs="Arial"/>
          <w:sz w:val="22"/>
          <w:szCs w:val="22"/>
        </w:rPr>
        <w:t>ych</w:t>
      </w:r>
      <w:r w:rsidR="00B472A7" w:rsidRPr="00D76911">
        <w:rPr>
          <w:rFonts w:ascii="Arial" w:hAnsi="Arial" w:cs="Arial"/>
          <w:sz w:val="22"/>
          <w:szCs w:val="22"/>
        </w:rPr>
        <w:t xml:space="preserve"> wykształcenie </w:t>
      </w:r>
      <w:r w:rsidR="00142F98">
        <w:rPr>
          <w:rFonts w:ascii="Arial" w:hAnsi="Arial" w:cs="Arial"/>
          <w:sz w:val="22"/>
          <w:szCs w:val="22"/>
        </w:rPr>
        <w:t>oraz kwalifikacje (np. dyplomy, certyfikaty</w:t>
      </w:r>
      <w:r w:rsidR="00B472A7" w:rsidRPr="00D76911">
        <w:rPr>
          <w:rFonts w:ascii="Arial" w:hAnsi="Arial" w:cs="Arial"/>
          <w:sz w:val="22"/>
          <w:szCs w:val="22"/>
        </w:rPr>
        <w:t>,</w:t>
      </w:r>
      <w:r w:rsidR="00142F98">
        <w:rPr>
          <w:rFonts w:ascii="Arial" w:hAnsi="Arial" w:cs="Arial"/>
          <w:sz w:val="22"/>
          <w:szCs w:val="22"/>
        </w:rPr>
        <w:t xml:space="preserve"> świadectwa, rekomendacje itp.),</w:t>
      </w:r>
    </w:p>
    <w:p w14:paraId="0D1548A4" w14:textId="72DF3940" w:rsidR="00142F98" w:rsidRDefault="00142F98" w:rsidP="00287E63">
      <w:pPr>
        <w:pStyle w:val="Akapitzlist"/>
        <w:numPr>
          <w:ilvl w:val="0"/>
          <w:numId w:val="5"/>
        </w:numPr>
        <w:spacing w:before="240"/>
        <w:rPr>
          <w:rFonts w:ascii="Arial" w:hAnsi="Arial" w:cs="Arial"/>
          <w:sz w:val="22"/>
          <w:szCs w:val="22"/>
        </w:rPr>
      </w:pPr>
      <w:r w:rsidRPr="00142F98">
        <w:rPr>
          <w:rFonts w:ascii="Arial" w:hAnsi="Arial" w:cs="Arial"/>
          <w:sz w:val="22"/>
          <w:szCs w:val="22"/>
        </w:rPr>
        <w:t>kserokopie dokumentów potwierdzających</w:t>
      </w:r>
      <w:r>
        <w:rPr>
          <w:rFonts w:ascii="Arial" w:hAnsi="Arial" w:cs="Arial"/>
          <w:sz w:val="22"/>
          <w:szCs w:val="22"/>
        </w:rPr>
        <w:t xml:space="preserve"> przebieg pracy zawodowej,</w:t>
      </w:r>
    </w:p>
    <w:p w14:paraId="46032188" w14:textId="40B033F4" w:rsidR="00BD0503" w:rsidRPr="00D76911" w:rsidRDefault="00BD0503" w:rsidP="002278F9">
      <w:pPr>
        <w:spacing w:before="240"/>
        <w:rPr>
          <w:rFonts w:ascii="Arial" w:hAnsi="Arial" w:cs="Arial"/>
          <w:sz w:val="22"/>
          <w:szCs w:val="22"/>
        </w:rPr>
      </w:pPr>
      <w:r w:rsidRPr="00D76911">
        <w:rPr>
          <w:rFonts w:ascii="Arial" w:hAnsi="Arial" w:cs="Arial"/>
          <w:sz w:val="22"/>
          <w:szCs w:val="22"/>
        </w:rPr>
        <w:t xml:space="preserve">Kserokopie dokumentów, powinny być potwierdzone za zgodność z oryginałem przez </w:t>
      </w:r>
      <w:r w:rsidR="002278F9" w:rsidRPr="00D76911">
        <w:rPr>
          <w:rFonts w:ascii="Arial" w:hAnsi="Arial" w:cs="Arial"/>
          <w:sz w:val="22"/>
          <w:szCs w:val="22"/>
        </w:rPr>
        <w:t xml:space="preserve">zgłaszających się do konkursu </w:t>
      </w:r>
      <w:r w:rsidRPr="00D76911">
        <w:rPr>
          <w:rFonts w:ascii="Arial" w:hAnsi="Arial" w:cs="Arial"/>
          <w:sz w:val="22"/>
          <w:szCs w:val="22"/>
        </w:rPr>
        <w:t xml:space="preserve">bądź organy do tego uprawnione. </w:t>
      </w:r>
    </w:p>
    <w:p w14:paraId="1DC82329" w14:textId="40182091" w:rsidR="00B472A7" w:rsidRPr="00D76911" w:rsidRDefault="00287E63" w:rsidP="00860B83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D76911">
        <w:rPr>
          <w:rFonts w:ascii="Arial" w:hAnsi="Arial" w:cs="Arial"/>
          <w:b/>
          <w:bCs/>
          <w:sz w:val="22"/>
          <w:szCs w:val="22"/>
        </w:rPr>
        <w:t>Termin i miejsce składania dokumentów:</w:t>
      </w:r>
    </w:p>
    <w:p w14:paraId="614B3C42" w14:textId="67511934" w:rsidR="00BD0503" w:rsidRPr="00D76911" w:rsidRDefault="00BD0503" w:rsidP="00860B83">
      <w:pPr>
        <w:spacing w:before="240" w:after="0"/>
        <w:rPr>
          <w:rFonts w:ascii="Arial" w:hAnsi="Arial" w:cs="Arial"/>
          <w:sz w:val="22"/>
          <w:szCs w:val="22"/>
        </w:rPr>
      </w:pPr>
      <w:r w:rsidRPr="00D76911">
        <w:rPr>
          <w:rFonts w:ascii="Arial" w:hAnsi="Arial" w:cs="Arial"/>
          <w:sz w:val="22"/>
          <w:szCs w:val="22"/>
        </w:rPr>
        <w:t>Osoby zainteresowane prosimy o składanie ofert osobiście lub za pośrednictwem poczty na adres:</w:t>
      </w:r>
      <w:r w:rsidR="00294BF8" w:rsidRPr="00D76911">
        <w:rPr>
          <w:rFonts w:ascii="Arial" w:hAnsi="Arial" w:cs="Arial"/>
          <w:sz w:val="22"/>
          <w:szCs w:val="22"/>
        </w:rPr>
        <w:t xml:space="preserve"> </w:t>
      </w:r>
      <w:r w:rsidRPr="00D76911">
        <w:rPr>
          <w:rFonts w:ascii="Arial" w:hAnsi="Arial" w:cs="Arial"/>
          <w:sz w:val="22"/>
          <w:szCs w:val="22"/>
        </w:rPr>
        <w:t xml:space="preserve">Stowarzyszenie Lokalna Grupa Działania „Kraina Mlekiem Płynąca”, ul. Krótka 15, </w:t>
      </w:r>
      <w:r w:rsidR="000108B1">
        <w:rPr>
          <w:rFonts w:ascii="Arial" w:hAnsi="Arial" w:cs="Arial"/>
          <w:sz w:val="22"/>
          <w:szCs w:val="22"/>
        </w:rPr>
        <w:t xml:space="preserve">   </w:t>
      </w:r>
      <w:r w:rsidRPr="00D76911">
        <w:rPr>
          <w:rFonts w:ascii="Arial" w:hAnsi="Arial" w:cs="Arial"/>
          <w:sz w:val="22"/>
          <w:szCs w:val="22"/>
        </w:rPr>
        <w:t>18-516 Mały Płock</w:t>
      </w:r>
    </w:p>
    <w:p w14:paraId="0AEE2E25" w14:textId="46A8D7F7" w:rsidR="00BD0503" w:rsidRPr="00D76911" w:rsidRDefault="00BD0503" w:rsidP="00860B83">
      <w:pPr>
        <w:spacing w:before="240"/>
        <w:rPr>
          <w:rFonts w:ascii="Arial" w:hAnsi="Arial" w:cs="Arial"/>
          <w:sz w:val="22"/>
          <w:szCs w:val="22"/>
        </w:rPr>
      </w:pPr>
      <w:r w:rsidRPr="00D76911">
        <w:rPr>
          <w:rFonts w:ascii="Arial" w:hAnsi="Arial" w:cs="Arial"/>
          <w:sz w:val="22"/>
          <w:szCs w:val="22"/>
        </w:rPr>
        <w:t>Oferty muszą znajdować się w zamkniętych kopertach opatrzonych dopiskiem:</w:t>
      </w:r>
      <w:r w:rsidR="006B6441">
        <w:rPr>
          <w:rFonts w:ascii="Arial" w:hAnsi="Arial" w:cs="Arial"/>
          <w:sz w:val="22"/>
          <w:szCs w:val="22"/>
        </w:rPr>
        <w:t xml:space="preserve"> </w:t>
      </w:r>
      <w:r w:rsidRPr="00D76911">
        <w:rPr>
          <w:rFonts w:ascii="Arial" w:hAnsi="Arial" w:cs="Arial"/>
          <w:sz w:val="22"/>
          <w:szCs w:val="22"/>
        </w:rPr>
        <w:t>„Nabór na stanowisko</w:t>
      </w:r>
      <w:r w:rsidRPr="00D76911">
        <w:rPr>
          <w:rFonts w:ascii="Arial" w:hAnsi="Arial" w:cs="Arial"/>
          <w:b/>
          <w:bCs/>
          <w:sz w:val="22"/>
          <w:szCs w:val="22"/>
        </w:rPr>
        <w:t xml:space="preserve"> </w:t>
      </w:r>
      <w:r w:rsidR="000A7AF2">
        <w:rPr>
          <w:rFonts w:ascii="Arial" w:hAnsi="Arial" w:cs="Arial"/>
          <w:sz w:val="22"/>
          <w:szCs w:val="22"/>
        </w:rPr>
        <w:t>Księgowy</w:t>
      </w:r>
      <w:r w:rsidRPr="00D76911">
        <w:rPr>
          <w:rFonts w:ascii="Arial" w:hAnsi="Arial" w:cs="Arial"/>
          <w:sz w:val="22"/>
          <w:szCs w:val="22"/>
        </w:rPr>
        <w:t>”.</w:t>
      </w:r>
    </w:p>
    <w:p w14:paraId="6E6D058C" w14:textId="71E299F8" w:rsidR="00BD0503" w:rsidRPr="00D76911" w:rsidRDefault="00BD0503" w:rsidP="00860B83">
      <w:pPr>
        <w:spacing w:before="240"/>
        <w:rPr>
          <w:rFonts w:ascii="Arial" w:hAnsi="Arial" w:cs="Arial"/>
          <w:sz w:val="22"/>
          <w:szCs w:val="22"/>
        </w:rPr>
      </w:pPr>
      <w:r w:rsidRPr="00D76911">
        <w:rPr>
          <w:rFonts w:ascii="Arial" w:hAnsi="Arial" w:cs="Arial"/>
          <w:sz w:val="22"/>
          <w:szCs w:val="22"/>
        </w:rPr>
        <w:t xml:space="preserve">Termin składania ofert: do dnia </w:t>
      </w:r>
      <w:r w:rsidR="007B2568">
        <w:rPr>
          <w:rFonts w:ascii="Arial" w:hAnsi="Arial" w:cs="Arial"/>
          <w:sz w:val="22"/>
          <w:szCs w:val="22"/>
        </w:rPr>
        <w:t>30 czerw</w:t>
      </w:r>
      <w:r w:rsidR="00D97346">
        <w:rPr>
          <w:rFonts w:ascii="Arial" w:hAnsi="Arial" w:cs="Arial"/>
          <w:sz w:val="22"/>
          <w:szCs w:val="22"/>
        </w:rPr>
        <w:t>ca</w:t>
      </w:r>
      <w:r w:rsidR="00B63AC0" w:rsidRPr="00D76911">
        <w:rPr>
          <w:rFonts w:ascii="Arial" w:hAnsi="Arial" w:cs="Arial"/>
          <w:sz w:val="22"/>
          <w:szCs w:val="22"/>
        </w:rPr>
        <w:t xml:space="preserve"> </w:t>
      </w:r>
      <w:r w:rsidRPr="00D76911">
        <w:rPr>
          <w:rFonts w:ascii="Arial" w:hAnsi="Arial" w:cs="Arial"/>
          <w:sz w:val="22"/>
          <w:szCs w:val="22"/>
        </w:rPr>
        <w:t>202</w:t>
      </w:r>
      <w:r w:rsidR="002C5B48">
        <w:rPr>
          <w:rFonts w:ascii="Arial" w:hAnsi="Arial" w:cs="Arial"/>
          <w:sz w:val="22"/>
          <w:szCs w:val="22"/>
        </w:rPr>
        <w:t>5</w:t>
      </w:r>
      <w:r w:rsidRPr="00D76911">
        <w:rPr>
          <w:rFonts w:ascii="Arial" w:hAnsi="Arial" w:cs="Arial"/>
          <w:sz w:val="22"/>
          <w:szCs w:val="22"/>
        </w:rPr>
        <w:t xml:space="preserve"> r. do godz. 15:30. - decyduje data wpływu oferty do Biura.</w:t>
      </w:r>
    </w:p>
    <w:p w14:paraId="677AD055" w14:textId="77777777" w:rsidR="00BD0503" w:rsidRPr="00D76911" w:rsidRDefault="00BD0503" w:rsidP="00860B83">
      <w:pPr>
        <w:spacing w:before="240"/>
        <w:rPr>
          <w:rFonts w:ascii="Arial" w:hAnsi="Arial" w:cs="Arial"/>
          <w:sz w:val="22"/>
          <w:szCs w:val="22"/>
        </w:rPr>
      </w:pPr>
      <w:r w:rsidRPr="00D76911">
        <w:rPr>
          <w:rFonts w:ascii="Arial" w:hAnsi="Arial" w:cs="Arial"/>
          <w:sz w:val="22"/>
          <w:szCs w:val="22"/>
        </w:rPr>
        <w:t>W przypadku ofert przesyłanych pocztą należy uwzględnić czas dojścia przesyłki pocztowej w terminie określonym w ogłoszeniu o naborze. Oferty przesłane pocztą elektroniczną nie będą rozpatrywane.</w:t>
      </w:r>
    </w:p>
    <w:p w14:paraId="6D972C1C" w14:textId="79AC07BF" w:rsidR="00BD0503" w:rsidRPr="00D76911" w:rsidRDefault="00BD0503" w:rsidP="00860B83">
      <w:pPr>
        <w:spacing w:before="240"/>
        <w:rPr>
          <w:rFonts w:ascii="Arial" w:hAnsi="Arial" w:cs="Arial"/>
          <w:sz w:val="22"/>
          <w:szCs w:val="22"/>
        </w:rPr>
      </w:pPr>
      <w:r w:rsidRPr="00D76911">
        <w:rPr>
          <w:rFonts w:ascii="Arial" w:hAnsi="Arial" w:cs="Arial"/>
          <w:sz w:val="22"/>
          <w:szCs w:val="22"/>
        </w:rPr>
        <w:t>Aplikacje, które wpłyną do Biura po upływie określonego terminu nie będą rozpatrywane.</w:t>
      </w:r>
    </w:p>
    <w:p w14:paraId="7A485EE6" w14:textId="1210B3A7" w:rsidR="009C671E" w:rsidRPr="00FA3BEB" w:rsidRDefault="009C671E" w:rsidP="00860B83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FA3BEB">
        <w:rPr>
          <w:rFonts w:ascii="Arial" w:hAnsi="Arial" w:cs="Arial"/>
          <w:b/>
          <w:bCs/>
          <w:sz w:val="22"/>
          <w:szCs w:val="22"/>
        </w:rPr>
        <w:t>Informacja o przetwarzaniu danych osobowych:</w:t>
      </w:r>
    </w:p>
    <w:p w14:paraId="52CC21DC" w14:textId="2770AE13" w:rsidR="009C671E" w:rsidRPr="00FA3BEB" w:rsidRDefault="009C671E" w:rsidP="00860B83">
      <w:pPr>
        <w:spacing w:line="240" w:lineRule="auto"/>
        <w:rPr>
          <w:rFonts w:ascii="Arial" w:hAnsi="Arial" w:cs="Arial"/>
          <w:sz w:val="22"/>
          <w:szCs w:val="22"/>
        </w:rPr>
      </w:pPr>
      <w:r w:rsidRPr="00FA3BEB">
        <w:rPr>
          <w:rFonts w:ascii="Arial" w:hAnsi="Arial" w:cs="Arial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 </w:t>
      </w:r>
      <w:r w:rsidR="00AC5917" w:rsidRPr="00FA3BEB">
        <w:rPr>
          <w:rFonts w:ascii="Arial" w:hAnsi="Arial" w:cs="Arial"/>
          <w:sz w:val="22"/>
          <w:szCs w:val="22"/>
        </w:rPr>
        <w:t xml:space="preserve">                                  </w:t>
      </w:r>
      <w:r w:rsidRPr="00FA3BEB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danych, dalej również </w:t>
      </w:r>
      <w:r w:rsidRPr="00FA3BEB">
        <w:rPr>
          <w:rFonts w:ascii="Arial" w:hAnsi="Arial" w:cs="Arial"/>
          <w:i/>
          <w:sz w:val="22"/>
          <w:szCs w:val="22"/>
        </w:rPr>
        <w:t>„RODO”</w:t>
      </w:r>
      <w:r w:rsidRPr="00FA3BEB">
        <w:rPr>
          <w:rFonts w:ascii="Arial" w:hAnsi="Arial" w:cs="Arial"/>
          <w:sz w:val="22"/>
          <w:szCs w:val="22"/>
        </w:rPr>
        <w:t xml:space="preserve">), informuje, że: </w:t>
      </w:r>
    </w:p>
    <w:p w14:paraId="2F62756B" w14:textId="77777777" w:rsidR="009C671E" w:rsidRPr="00FA3BEB" w:rsidRDefault="009C671E" w:rsidP="00860B83">
      <w:pPr>
        <w:pStyle w:val="Akapitzlist"/>
        <w:numPr>
          <w:ilvl w:val="1"/>
          <w:numId w:val="8"/>
        </w:numPr>
        <w:spacing w:after="0" w:line="240" w:lineRule="auto"/>
        <w:ind w:left="284" w:right="37" w:hanging="426"/>
        <w:rPr>
          <w:rFonts w:ascii="Arial" w:hAnsi="Arial" w:cs="Arial"/>
          <w:sz w:val="22"/>
          <w:szCs w:val="22"/>
        </w:rPr>
      </w:pPr>
      <w:r w:rsidRPr="00FA3BEB">
        <w:rPr>
          <w:rFonts w:ascii="Arial" w:hAnsi="Arial" w:cs="Arial"/>
          <w:sz w:val="22"/>
          <w:szCs w:val="22"/>
        </w:rPr>
        <w:t>Administratorem Pani/Pana danych osobowych jest Stowarzyszenie Lokalna Grupa Działania "Kraina Mlekiem Płynąca" z siedzibą w przy ul. Krótkiej 15, 18-516 Mały Płock,  tel.: (86) 279 19 10, e-mail: biuro@krainamlekiemplynaca.pl.</w:t>
      </w:r>
    </w:p>
    <w:p w14:paraId="6F3F57B8" w14:textId="77777777" w:rsidR="009C671E" w:rsidRPr="00FA3BEB" w:rsidRDefault="009C671E" w:rsidP="00860B83">
      <w:pPr>
        <w:pStyle w:val="Akapitzlist"/>
        <w:numPr>
          <w:ilvl w:val="1"/>
          <w:numId w:val="8"/>
        </w:numPr>
        <w:spacing w:after="0" w:line="240" w:lineRule="auto"/>
        <w:ind w:left="284" w:right="37" w:hanging="426"/>
        <w:rPr>
          <w:rFonts w:ascii="Arial" w:hAnsi="Arial" w:cs="Arial"/>
          <w:sz w:val="22"/>
          <w:szCs w:val="22"/>
        </w:rPr>
      </w:pPr>
      <w:r w:rsidRPr="00FA3BEB">
        <w:rPr>
          <w:rFonts w:ascii="Arial" w:hAnsi="Arial" w:cs="Arial"/>
          <w:sz w:val="22"/>
          <w:szCs w:val="22"/>
        </w:rPr>
        <w:t>Kontakt z Inspektorem Ochrony Danych w Stowarzyszeniu Lokalna Grupa Działania „Kraina Mlekiem Płynąca” jest możliwy pod adresem:</w:t>
      </w:r>
    </w:p>
    <w:p w14:paraId="6C15237B" w14:textId="77777777" w:rsidR="009C671E" w:rsidRPr="00FA3BEB" w:rsidRDefault="009C671E" w:rsidP="00860B83">
      <w:pPr>
        <w:pStyle w:val="Akapitzlist"/>
        <w:numPr>
          <w:ilvl w:val="0"/>
          <w:numId w:val="9"/>
        </w:numPr>
        <w:spacing w:after="0" w:line="240" w:lineRule="auto"/>
        <w:ind w:left="567" w:right="37" w:hanging="283"/>
        <w:rPr>
          <w:rFonts w:ascii="Arial" w:hAnsi="Arial" w:cs="Arial"/>
          <w:sz w:val="22"/>
          <w:szCs w:val="22"/>
        </w:rPr>
      </w:pPr>
      <w:r w:rsidRPr="00FA3BEB">
        <w:rPr>
          <w:rFonts w:ascii="Arial" w:hAnsi="Arial" w:cs="Arial"/>
          <w:sz w:val="22"/>
          <w:szCs w:val="22"/>
        </w:rPr>
        <w:t>18-516 Mały Płock, ul. Krótka 15,</w:t>
      </w:r>
    </w:p>
    <w:p w14:paraId="01FF066C" w14:textId="77777777" w:rsidR="009C671E" w:rsidRPr="00FA3BEB" w:rsidRDefault="009C671E" w:rsidP="00860B83">
      <w:pPr>
        <w:pStyle w:val="Akapitzlist"/>
        <w:numPr>
          <w:ilvl w:val="0"/>
          <w:numId w:val="9"/>
        </w:numPr>
        <w:spacing w:after="0" w:line="240" w:lineRule="auto"/>
        <w:ind w:left="567" w:right="37" w:hanging="283"/>
        <w:rPr>
          <w:rFonts w:ascii="Arial" w:hAnsi="Arial" w:cs="Arial"/>
          <w:sz w:val="22"/>
          <w:szCs w:val="22"/>
        </w:rPr>
      </w:pPr>
      <w:r w:rsidRPr="00FA3BEB">
        <w:rPr>
          <w:rFonts w:ascii="Arial" w:hAnsi="Arial" w:cs="Arial"/>
          <w:sz w:val="22"/>
          <w:szCs w:val="22"/>
        </w:rPr>
        <w:t>email: iod@krainamlekiemplynaca.pl.</w:t>
      </w:r>
    </w:p>
    <w:p w14:paraId="2FA5FD88" w14:textId="77777777" w:rsidR="009C671E" w:rsidRPr="00FA3BEB" w:rsidRDefault="009C671E" w:rsidP="00860B83">
      <w:pPr>
        <w:spacing w:after="0"/>
        <w:ind w:left="567" w:right="37"/>
        <w:rPr>
          <w:rFonts w:ascii="Arial" w:hAnsi="Arial" w:cs="Arial"/>
          <w:sz w:val="22"/>
          <w:szCs w:val="22"/>
        </w:rPr>
      </w:pPr>
      <w:r w:rsidRPr="00FA3BEB">
        <w:rPr>
          <w:rFonts w:ascii="Arial" w:hAnsi="Arial" w:cs="Arial"/>
          <w:sz w:val="22"/>
          <w:szCs w:val="22"/>
        </w:rPr>
        <w:t>Z Inspektorem Ochrony Danych można kontaktować się we wszystkich sprawach dotyczących przetwarzania danych osobowych oraz korzystania z praw związanych z przetwarzaniem danych osobowych.</w:t>
      </w:r>
    </w:p>
    <w:p w14:paraId="67A7CBC5" w14:textId="77777777" w:rsidR="00AC5917" w:rsidRPr="00FA3BEB" w:rsidRDefault="00AC5917" w:rsidP="00860B83">
      <w:pPr>
        <w:pStyle w:val="Akapitzlist"/>
        <w:numPr>
          <w:ilvl w:val="0"/>
          <w:numId w:val="11"/>
        </w:numPr>
        <w:spacing w:after="0" w:line="240" w:lineRule="auto"/>
        <w:ind w:left="284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FA3BEB">
        <w:rPr>
          <w:rStyle w:val="Uwydatnienie"/>
          <w:rFonts w:ascii="Arial" w:eastAsia="Times New Roman" w:hAnsi="Arial" w:cs="Arial"/>
          <w:i w:val="0"/>
          <w:sz w:val="22"/>
          <w:szCs w:val="22"/>
        </w:rPr>
        <w:t>Pani/Pana dane osobowe będą przetwarzane w celach:</w:t>
      </w:r>
    </w:p>
    <w:p w14:paraId="2B4138B5" w14:textId="54B890AE" w:rsidR="00AC5917" w:rsidRPr="00FA3BEB" w:rsidRDefault="00AC5917" w:rsidP="00860B83">
      <w:pPr>
        <w:pStyle w:val="formularzwzortekst"/>
        <w:numPr>
          <w:ilvl w:val="1"/>
          <w:numId w:val="11"/>
        </w:numPr>
        <w:suppressAutoHyphens/>
        <w:spacing w:after="0" w:line="240" w:lineRule="auto"/>
        <w:ind w:left="851" w:hanging="425"/>
        <w:jc w:val="left"/>
        <w:rPr>
          <w:rFonts w:ascii="Arial" w:hAnsi="Arial"/>
          <w:color w:val="auto"/>
          <w:sz w:val="22"/>
          <w:szCs w:val="22"/>
        </w:rPr>
      </w:pPr>
      <w:r w:rsidRPr="00FA3BEB">
        <w:rPr>
          <w:rFonts w:ascii="Arial" w:hAnsi="Arial"/>
          <w:color w:val="auto"/>
          <w:sz w:val="22"/>
          <w:szCs w:val="22"/>
        </w:rPr>
        <w:lastRenderedPageBreak/>
        <w:t xml:space="preserve">zawarcia i realizacji umowy, w tym kontaktowania się w sprawach związanych z realizacją zadań na podstawie zawartej umowy – w zakresie niezbędnym do </w:t>
      </w:r>
      <w:r w:rsidRPr="00FA3BEB">
        <w:rPr>
          <w:rStyle w:val="Uwydatnienie"/>
          <w:rFonts w:ascii="Arial" w:eastAsiaTheme="majorEastAsia" w:hAnsi="Arial"/>
          <w:i w:val="0"/>
          <w:color w:val="auto"/>
          <w:sz w:val="22"/>
          <w:szCs w:val="22"/>
        </w:rPr>
        <w:t>podjęcia działań na Pani/Pana żądanie przed zawarciem umowy</w:t>
      </w:r>
      <w:r w:rsidRPr="00FA3BEB">
        <w:rPr>
          <w:rFonts w:ascii="Arial" w:hAnsi="Arial"/>
          <w:color w:val="auto"/>
          <w:sz w:val="22"/>
          <w:szCs w:val="22"/>
        </w:rPr>
        <w:t xml:space="preserve"> i realizacji umowy zawartej ze zleceniobiorcą (art. 6 ust. 1 lit. b RODO) w związku z właściwymi przepisami Kodeksu cywilnego – przez okres współpracy;</w:t>
      </w:r>
    </w:p>
    <w:p w14:paraId="00294010" w14:textId="77777777" w:rsidR="00AC5917" w:rsidRPr="00FA3BEB" w:rsidRDefault="00AC5917" w:rsidP="00860B83">
      <w:pPr>
        <w:pStyle w:val="formularzwzortekst"/>
        <w:numPr>
          <w:ilvl w:val="1"/>
          <w:numId w:val="11"/>
        </w:numPr>
        <w:suppressAutoHyphens/>
        <w:spacing w:after="0" w:line="240" w:lineRule="auto"/>
        <w:ind w:left="851" w:hanging="425"/>
        <w:jc w:val="left"/>
        <w:rPr>
          <w:rFonts w:ascii="Arial" w:hAnsi="Arial"/>
          <w:color w:val="auto"/>
          <w:sz w:val="22"/>
          <w:szCs w:val="22"/>
        </w:rPr>
      </w:pPr>
      <w:r w:rsidRPr="00FA3BEB">
        <w:rPr>
          <w:rFonts w:ascii="Arial" w:hAnsi="Arial"/>
          <w:color w:val="auto"/>
          <w:sz w:val="22"/>
          <w:szCs w:val="22"/>
        </w:rPr>
        <w:t>zapłaty za realizację umowy – w zakresie niezbędnym do realizacji umowy zawartej ze zleceniobiorcą (art. 6 ust. 1 lit. b RODO) – przez okres współpracy;</w:t>
      </w:r>
    </w:p>
    <w:p w14:paraId="498B6427" w14:textId="5D29DA5A" w:rsidR="00AC5917" w:rsidRPr="00FA3BEB" w:rsidRDefault="00AC5917" w:rsidP="00860B83">
      <w:pPr>
        <w:pStyle w:val="formularzwzortekst"/>
        <w:numPr>
          <w:ilvl w:val="1"/>
          <w:numId w:val="11"/>
        </w:numPr>
        <w:suppressAutoHyphens/>
        <w:spacing w:after="0" w:line="240" w:lineRule="auto"/>
        <w:ind w:left="851" w:hanging="425"/>
        <w:jc w:val="left"/>
        <w:rPr>
          <w:rFonts w:ascii="Arial" w:hAnsi="Arial"/>
          <w:color w:val="auto"/>
          <w:sz w:val="22"/>
          <w:szCs w:val="22"/>
        </w:rPr>
      </w:pPr>
      <w:r w:rsidRPr="00FA3BEB">
        <w:rPr>
          <w:rFonts w:ascii="Arial" w:hAnsi="Arial"/>
          <w:color w:val="auto"/>
          <w:sz w:val="22"/>
          <w:szCs w:val="22"/>
        </w:rPr>
        <w:t>potrąceń z zapłaty – w celu realizacji obowiązków w zakresie egzekucji z wynagrodzenia wynikających przepisami Kodeksu postępowania cywilnego, ustawy o postępowaniu egzekucyjnym w administracji, ustawy o komornikach sądowych (art. 6 ust. 1 lit. c RODO) – przez 3 lata od ostatniego potrącenia;</w:t>
      </w:r>
    </w:p>
    <w:p w14:paraId="038E0ACF" w14:textId="5E6F8BF4" w:rsidR="00AC5917" w:rsidRPr="00FA3BEB" w:rsidRDefault="00AC5917" w:rsidP="00860B83">
      <w:pPr>
        <w:pStyle w:val="formularzwzortekst"/>
        <w:numPr>
          <w:ilvl w:val="1"/>
          <w:numId w:val="11"/>
        </w:numPr>
        <w:suppressAutoHyphens/>
        <w:spacing w:after="0" w:line="240" w:lineRule="auto"/>
        <w:ind w:left="851" w:hanging="425"/>
        <w:jc w:val="left"/>
        <w:rPr>
          <w:rFonts w:ascii="Arial" w:hAnsi="Arial"/>
          <w:color w:val="auto"/>
          <w:sz w:val="22"/>
          <w:szCs w:val="22"/>
        </w:rPr>
      </w:pPr>
      <w:r w:rsidRPr="00FA3BEB">
        <w:rPr>
          <w:rFonts w:ascii="Arial" w:hAnsi="Arial"/>
          <w:color w:val="auto"/>
          <w:sz w:val="22"/>
          <w:szCs w:val="22"/>
        </w:rPr>
        <w:t>realizacji obowiązków bhp – w celu realizacji obowiązków pracodawcy wynikających z Kodeksu pracy, rozporządzenia w sprawie ogólnych przepisów bhp i innych przepisów prawa pracy, jeżeli są stosowane również wobec osób zatrudnionych na podstawie umowy cywilnoprawnej (art. 6 ust. 1 lit. c, art. 9 ust. 2 lit. b RODO)                     – przez 10 lat od zakończenia współpracy;</w:t>
      </w:r>
    </w:p>
    <w:p w14:paraId="7B415281" w14:textId="77777777" w:rsidR="00AC5917" w:rsidRPr="00FA3BEB" w:rsidRDefault="00AC5917" w:rsidP="00860B83">
      <w:pPr>
        <w:pStyle w:val="formularzwzortekst"/>
        <w:numPr>
          <w:ilvl w:val="1"/>
          <w:numId w:val="11"/>
        </w:numPr>
        <w:suppressAutoHyphens/>
        <w:spacing w:after="0" w:line="240" w:lineRule="auto"/>
        <w:ind w:left="851" w:hanging="425"/>
        <w:jc w:val="left"/>
        <w:rPr>
          <w:rFonts w:ascii="Arial" w:hAnsi="Arial"/>
          <w:color w:val="auto"/>
          <w:sz w:val="22"/>
          <w:szCs w:val="22"/>
        </w:rPr>
      </w:pPr>
      <w:r w:rsidRPr="00FA3BEB">
        <w:rPr>
          <w:rFonts w:ascii="Arial" w:hAnsi="Arial"/>
          <w:color w:val="auto"/>
          <w:sz w:val="22"/>
          <w:szCs w:val="22"/>
        </w:rPr>
        <w:t>realizacji obowiązków wobec ZUS – w celu realizacji obowiązków płatnika składek emerytalno-rentowych wynikających z ustawy o emeryturach i rentach z Funduszu Ubezpieczeń Społecznych, ustawy o systemie ubezpieczeń społecznych oraz ustawy o świadczeniach opieki zdrowotnej finansowanych ze środków publicznych (art. 6 ust. 1 lit. c, art. 9 ust. 2 lit. b RODO) – przez 50/10 lat w zakresie przechowywania dokumentów, na podstawie których następuje ustalenie podstawy wymiaru emerytury lub renty;</w:t>
      </w:r>
    </w:p>
    <w:p w14:paraId="14071E9E" w14:textId="77777777" w:rsidR="00AC5917" w:rsidRPr="00FA3BEB" w:rsidRDefault="00AC5917" w:rsidP="00860B83">
      <w:pPr>
        <w:pStyle w:val="formularzwzortekst"/>
        <w:numPr>
          <w:ilvl w:val="1"/>
          <w:numId w:val="11"/>
        </w:numPr>
        <w:suppressAutoHyphens/>
        <w:spacing w:after="0" w:line="240" w:lineRule="auto"/>
        <w:ind w:left="851" w:hanging="425"/>
        <w:jc w:val="left"/>
        <w:rPr>
          <w:rFonts w:ascii="Arial" w:hAnsi="Arial"/>
          <w:color w:val="auto"/>
          <w:sz w:val="22"/>
          <w:szCs w:val="22"/>
        </w:rPr>
      </w:pPr>
      <w:r w:rsidRPr="00FA3BEB">
        <w:rPr>
          <w:rFonts w:ascii="Arial" w:hAnsi="Arial"/>
          <w:color w:val="auto"/>
          <w:sz w:val="22"/>
          <w:szCs w:val="22"/>
        </w:rPr>
        <w:t>realizacji obowiązków podatkowych – w celu realizacji obowiązków płatnika podatku dochodowego wynikających z Ordynacji podatkowej, ustawy o podatku dochodowym od osób fizycznych i innych przepisów podatkowych (art. 6 ust. 1 lit. c RODO) – przez 5 lat od zakończenia roku;</w:t>
      </w:r>
    </w:p>
    <w:p w14:paraId="702E61B2" w14:textId="77777777" w:rsidR="00AC5917" w:rsidRPr="00FA3BEB" w:rsidRDefault="00AC5917" w:rsidP="00860B83">
      <w:pPr>
        <w:pStyle w:val="formularzwzortekst"/>
        <w:numPr>
          <w:ilvl w:val="1"/>
          <w:numId w:val="11"/>
        </w:numPr>
        <w:suppressAutoHyphens/>
        <w:spacing w:after="0" w:line="240" w:lineRule="auto"/>
        <w:ind w:left="851" w:hanging="425"/>
        <w:jc w:val="left"/>
        <w:rPr>
          <w:rFonts w:ascii="Arial" w:hAnsi="Arial"/>
          <w:color w:val="auto"/>
          <w:sz w:val="22"/>
          <w:szCs w:val="22"/>
        </w:rPr>
      </w:pPr>
      <w:r w:rsidRPr="00FA3BEB">
        <w:rPr>
          <w:rFonts w:ascii="Arial" w:hAnsi="Arial"/>
          <w:color w:val="auto"/>
          <w:sz w:val="22"/>
          <w:szCs w:val="22"/>
        </w:rPr>
        <w:t>obowiązków księgowo-rachunkowych – w celu realizacji obowiązków wynikających z ustawy o rachunkowości, Ordynacji podatkowej, ustawy o podatku dochodowym od osób prawnych (art. 6 ust. 1 lit. c RODO) – przez 5 lat od końca roku rozliczeniowego, w którym nastąpiło zdarzenie;</w:t>
      </w:r>
    </w:p>
    <w:p w14:paraId="3E66E2C0" w14:textId="77777777" w:rsidR="00AC5917" w:rsidRPr="00FA3BEB" w:rsidRDefault="00AC5917" w:rsidP="00860B83">
      <w:pPr>
        <w:pStyle w:val="formularzwzortekst"/>
        <w:numPr>
          <w:ilvl w:val="1"/>
          <w:numId w:val="11"/>
        </w:numPr>
        <w:suppressAutoHyphens/>
        <w:spacing w:after="0" w:line="240" w:lineRule="auto"/>
        <w:ind w:left="851" w:hanging="425"/>
        <w:jc w:val="left"/>
        <w:rPr>
          <w:rStyle w:val="Uwydatnienie"/>
          <w:rFonts w:ascii="Arial" w:eastAsiaTheme="majorEastAsia" w:hAnsi="Arial"/>
          <w:i w:val="0"/>
          <w:iCs w:val="0"/>
          <w:color w:val="auto"/>
          <w:sz w:val="22"/>
          <w:szCs w:val="22"/>
        </w:rPr>
      </w:pPr>
      <w:r w:rsidRPr="00FA3BEB">
        <w:rPr>
          <w:rFonts w:ascii="Arial" w:hAnsi="Arial"/>
          <w:color w:val="auto"/>
          <w:sz w:val="22"/>
          <w:szCs w:val="22"/>
        </w:rPr>
        <w:t>dochodzenia roszczeń lub obrony przed roszczeniami – na podstawie prawnie uzasadnionego interesu przedsiębiorcy (art. 6 ust. 1 lit. f RODO) polegającego na występowaniu w sprawach sądowych, na podstawie przepisów Kodeksu cywilnego i Kodeksu karnego lub innych właściwych przepisów – przez 3 lata od zakończenia współpracy, a w przypadku toczącego się postępowania – przez okres trwania postępowania do czasu jego prawomocnego zakończenia oraz do czasu przedawnienia roszczeń.</w:t>
      </w:r>
    </w:p>
    <w:p w14:paraId="0C15A79C" w14:textId="77777777" w:rsidR="00AC5917" w:rsidRPr="00FA3BEB" w:rsidRDefault="00AC5917" w:rsidP="00860B83">
      <w:pPr>
        <w:pStyle w:val="Akapitzlist"/>
        <w:numPr>
          <w:ilvl w:val="0"/>
          <w:numId w:val="11"/>
        </w:numPr>
        <w:spacing w:after="0" w:line="240" w:lineRule="auto"/>
        <w:ind w:left="426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FA3BEB">
        <w:rPr>
          <w:rStyle w:val="Uwydatnienie"/>
          <w:rFonts w:ascii="Arial" w:eastAsia="Times New Roman" w:hAnsi="Arial" w:cs="Arial"/>
          <w:i w:val="0"/>
          <w:sz w:val="22"/>
          <w:szCs w:val="22"/>
        </w:rPr>
        <w:t>Przysługuje Pani/Panu prawo dostępu do treści swoich danych oraz ich sprostowania, usunięcia, wniesienia sprzeciwu wobec przetwarzania danych osobowych oraz prawo do ograniczenia przetwarzania.</w:t>
      </w:r>
    </w:p>
    <w:p w14:paraId="35CBC691" w14:textId="77777777" w:rsidR="00AC5917" w:rsidRPr="00FA3BEB" w:rsidRDefault="00AC5917" w:rsidP="00860B83">
      <w:pPr>
        <w:pStyle w:val="Akapitzlist"/>
        <w:numPr>
          <w:ilvl w:val="0"/>
          <w:numId w:val="11"/>
        </w:numPr>
        <w:spacing w:after="0" w:line="240" w:lineRule="auto"/>
        <w:ind w:left="426"/>
        <w:rPr>
          <w:rFonts w:ascii="Arial" w:hAnsi="Arial" w:cs="Arial"/>
          <w:sz w:val="22"/>
          <w:szCs w:val="22"/>
        </w:rPr>
      </w:pPr>
      <w:r w:rsidRPr="00FA3BEB">
        <w:rPr>
          <w:rFonts w:ascii="Arial" w:hAnsi="Arial" w:cs="Arial"/>
          <w:sz w:val="22"/>
          <w:szCs w:val="22"/>
        </w:rPr>
        <w:t xml:space="preserve">Przysługuje Pani/Panu prawo wniesienia skargi do organu nadzorczego, tj. Prezesa Urzędu Ochrony Danych, ul Stawki 2, 00-193 Warszawa, gdy uzna Pani/Pan, iż przetwarzanie Pani/Pana danych narusza przepisy RODO.  </w:t>
      </w:r>
    </w:p>
    <w:p w14:paraId="658D79AC" w14:textId="47934A9D" w:rsidR="00AC5917" w:rsidRPr="00FA3BEB" w:rsidRDefault="00AC5917" w:rsidP="00860B83">
      <w:pPr>
        <w:pStyle w:val="Akapitzlist"/>
        <w:numPr>
          <w:ilvl w:val="0"/>
          <w:numId w:val="11"/>
        </w:numPr>
        <w:spacing w:after="0" w:line="240" w:lineRule="auto"/>
        <w:ind w:left="426"/>
        <w:rPr>
          <w:rFonts w:ascii="Arial" w:eastAsia="Times New Roman" w:hAnsi="Arial" w:cs="Arial"/>
          <w:iCs/>
          <w:sz w:val="22"/>
          <w:szCs w:val="22"/>
        </w:rPr>
      </w:pPr>
      <w:r w:rsidRPr="00FA3BEB">
        <w:rPr>
          <w:rFonts w:ascii="Arial" w:eastAsia="Times New Roman" w:hAnsi="Arial" w:cs="Arial"/>
          <w:sz w:val="22"/>
          <w:szCs w:val="22"/>
        </w:rPr>
        <w:t xml:space="preserve">Nie przysługuje Pani/Panu </w:t>
      </w:r>
      <w:r w:rsidRPr="00FA3BEB">
        <w:rPr>
          <w:rFonts w:ascii="Arial" w:eastAsia="Times New Roman" w:hAnsi="Arial" w:cs="Arial"/>
          <w:iCs/>
          <w:sz w:val="22"/>
          <w:szCs w:val="22"/>
        </w:rPr>
        <w:t>prawo przenoszenia danych osobowych, o którym mowa w art. 20 RODO.</w:t>
      </w:r>
    </w:p>
    <w:p w14:paraId="7F81A2E2" w14:textId="77777777" w:rsidR="00AC5917" w:rsidRPr="00FA3BEB" w:rsidRDefault="00AC5917" w:rsidP="00860B83">
      <w:pPr>
        <w:pStyle w:val="Akapitzlist"/>
        <w:numPr>
          <w:ilvl w:val="0"/>
          <w:numId w:val="11"/>
        </w:numPr>
        <w:spacing w:after="0" w:line="240" w:lineRule="auto"/>
        <w:ind w:left="426"/>
        <w:rPr>
          <w:rFonts w:ascii="Arial" w:eastAsia="Times New Roman" w:hAnsi="Arial" w:cs="Arial"/>
          <w:sz w:val="22"/>
          <w:szCs w:val="22"/>
        </w:rPr>
      </w:pPr>
      <w:r w:rsidRPr="00FA3BEB">
        <w:rPr>
          <w:rStyle w:val="Uwydatnienie"/>
          <w:rFonts w:ascii="Arial" w:eastAsia="Times New Roman" w:hAnsi="Arial" w:cs="Arial"/>
          <w:i w:val="0"/>
          <w:sz w:val="22"/>
          <w:szCs w:val="22"/>
        </w:rPr>
        <w:t>Podanie danych jest dobrowolne, lecz niezbędne do zawarcia umowy</w:t>
      </w:r>
      <w:r w:rsidRPr="00FA3BEB">
        <w:rPr>
          <w:rFonts w:ascii="Arial" w:hAnsi="Arial" w:cs="Arial"/>
          <w:sz w:val="22"/>
          <w:szCs w:val="22"/>
        </w:rPr>
        <w:t>.</w:t>
      </w:r>
      <w:r w:rsidRPr="00FA3BEB"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 W przypadku niepodania danych nie będzie możliwe zawarcie umowy.</w:t>
      </w:r>
    </w:p>
    <w:p w14:paraId="2B52AB6B" w14:textId="77777777" w:rsidR="00AC5917" w:rsidRPr="00FA3BEB" w:rsidRDefault="00AC5917" w:rsidP="00860B83">
      <w:pPr>
        <w:pStyle w:val="Akapitzlist"/>
        <w:numPr>
          <w:ilvl w:val="0"/>
          <w:numId w:val="11"/>
        </w:numPr>
        <w:spacing w:after="0" w:line="240" w:lineRule="auto"/>
        <w:ind w:left="426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FA3BEB">
        <w:rPr>
          <w:rStyle w:val="Uwydatnienie"/>
          <w:rFonts w:ascii="Arial" w:eastAsia="Times New Roman" w:hAnsi="Arial" w:cs="Arial"/>
          <w:i w:val="0"/>
          <w:sz w:val="22"/>
          <w:szCs w:val="22"/>
        </w:rPr>
        <w:t>Dane udostępnione przez Panią/Pana będą podlegały udostępnieniu:</w:t>
      </w:r>
    </w:p>
    <w:p w14:paraId="1D86F054" w14:textId="77777777" w:rsidR="00AC5917" w:rsidRPr="00FA3BEB" w:rsidRDefault="00AC5917" w:rsidP="00860B83">
      <w:pPr>
        <w:pStyle w:val="Akapitzlist"/>
        <w:numPr>
          <w:ilvl w:val="0"/>
          <w:numId w:val="12"/>
        </w:numPr>
        <w:spacing w:after="0" w:line="240" w:lineRule="auto"/>
        <w:ind w:left="851"/>
        <w:rPr>
          <w:rFonts w:ascii="Arial" w:eastAsia="Times New Roman" w:hAnsi="Arial" w:cs="Arial"/>
          <w:iCs/>
          <w:sz w:val="22"/>
          <w:szCs w:val="22"/>
        </w:rPr>
      </w:pPr>
      <w:r w:rsidRPr="00FA3BEB">
        <w:rPr>
          <w:rFonts w:ascii="Arial" w:hAnsi="Arial" w:cs="Arial"/>
          <w:sz w:val="22"/>
          <w:szCs w:val="22"/>
        </w:rPr>
        <w:t>gdy taki obowiązek wynika z przepisów obowiązującego prawa, m.in. do ZUS, NFZ, urzędom pracy, Krajowej Administracji Skarbowej, komornikom sądowym, Państwowej Inspekcji Pracy, Państwowej Inspekcji Sanitarnej, innym organom państwowym,</w:t>
      </w:r>
    </w:p>
    <w:p w14:paraId="5CBE92CB" w14:textId="77777777" w:rsidR="00AC5917" w:rsidRPr="00FA3BEB" w:rsidRDefault="00AC5917" w:rsidP="00860B83">
      <w:pPr>
        <w:pStyle w:val="Akapitzlist"/>
        <w:numPr>
          <w:ilvl w:val="0"/>
          <w:numId w:val="12"/>
        </w:numPr>
        <w:spacing w:after="0" w:line="240" w:lineRule="auto"/>
        <w:ind w:left="851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FA3BEB">
        <w:rPr>
          <w:rFonts w:ascii="Arial" w:hAnsi="Arial" w:cs="Arial"/>
          <w:sz w:val="22"/>
          <w:szCs w:val="22"/>
        </w:rPr>
        <w:t>partnerom handlowym, kontrahentom i klientom – wyłącznie w zakresie danych służbowych, a w pozostałym zakresie wyłącznie po uzyskaniu odrębnej, dobrowolnej zgody zleceniobiorcy;</w:t>
      </w:r>
    </w:p>
    <w:p w14:paraId="16124C24" w14:textId="77777777" w:rsidR="00AC5917" w:rsidRPr="00FA3BEB" w:rsidRDefault="00AC5917" w:rsidP="00860B83">
      <w:pPr>
        <w:pStyle w:val="Akapitzlist"/>
        <w:numPr>
          <w:ilvl w:val="0"/>
          <w:numId w:val="12"/>
        </w:numPr>
        <w:spacing w:after="0" w:line="240" w:lineRule="auto"/>
        <w:ind w:left="851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FA3BEB">
        <w:rPr>
          <w:rStyle w:val="Uwydatnienie"/>
          <w:rFonts w:ascii="Arial" w:eastAsia="Times New Roman" w:hAnsi="Arial" w:cs="Arial"/>
          <w:i w:val="0"/>
          <w:sz w:val="22"/>
          <w:szCs w:val="22"/>
        </w:rPr>
        <w:lastRenderedPageBreak/>
        <w:t>bankom i operatorom pocztowym,</w:t>
      </w:r>
    </w:p>
    <w:p w14:paraId="56FFC51D" w14:textId="77777777" w:rsidR="00AC5917" w:rsidRPr="00FA3BEB" w:rsidRDefault="00AC5917" w:rsidP="00860B83">
      <w:pPr>
        <w:pStyle w:val="Akapitzlist"/>
        <w:numPr>
          <w:ilvl w:val="0"/>
          <w:numId w:val="12"/>
        </w:numPr>
        <w:spacing w:after="0" w:line="240" w:lineRule="auto"/>
        <w:ind w:left="851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FA3BEB"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podmiotom, przetwarzającym je na nasze zlecenie (np. </w:t>
      </w:r>
      <w:r w:rsidRPr="00FA3BEB">
        <w:rPr>
          <w:rFonts w:ascii="Arial" w:hAnsi="Arial" w:cs="Arial"/>
          <w:sz w:val="22"/>
          <w:szCs w:val="22"/>
        </w:rPr>
        <w:t>podmioty świadczące usługę obsługi systemów i oprogramowania informatycznego administratora</w:t>
      </w:r>
      <w:r w:rsidRPr="00FA3BEB">
        <w:rPr>
          <w:rStyle w:val="Uwydatnienie"/>
          <w:rFonts w:ascii="Arial" w:eastAsia="Times New Roman" w:hAnsi="Arial" w:cs="Arial"/>
          <w:i w:val="0"/>
          <w:sz w:val="22"/>
          <w:szCs w:val="22"/>
        </w:rPr>
        <w:t>,</w:t>
      </w:r>
      <w:r w:rsidRPr="00FA3BEB">
        <w:rPr>
          <w:rFonts w:ascii="Arial" w:hAnsi="Arial" w:cs="Arial"/>
          <w:sz w:val="22"/>
          <w:szCs w:val="22"/>
        </w:rPr>
        <w:t xml:space="preserve"> podmioty świadczące usługi archiwizacji i niszczenia dokumentów).</w:t>
      </w:r>
    </w:p>
    <w:p w14:paraId="2D39C0AE" w14:textId="77777777" w:rsidR="00AC5917" w:rsidRPr="00FA3BEB" w:rsidRDefault="00AC5917" w:rsidP="00860B83">
      <w:pPr>
        <w:pStyle w:val="Akapitzlist"/>
        <w:numPr>
          <w:ilvl w:val="0"/>
          <w:numId w:val="12"/>
        </w:numPr>
        <w:spacing w:after="0" w:line="240" w:lineRule="auto"/>
        <w:ind w:left="851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FA3BEB">
        <w:rPr>
          <w:rStyle w:val="Uwydatnienie"/>
          <w:rFonts w:ascii="Arial" w:eastAsia="Times New Roman" w:hAnsi="Arial" w:cs="Arial"/>
          <w:i w:val="0"/>
          <w:sz w:val="22"/>
          <w:szCs w:val="22"/>
        </w:rPr>
        <w:t>organom kontrolnym, nadzorczym i audytowym.</w:t>
      </w:r>
    </w:p>
    <w:p w14:paraId="1BA19035" w14:textId="77777777" w:rsidR="00AC5917" w:rsidRPr="00FA3BEB" w:rsidRDefault="00AC5917" w:rsidP="00860B83">
      <w:pPr>
        <w:pStyle w:val="Akapitzlist"/>
        <w:numPr>
          <w:ilvl w:val="0"/>
          <w:numId w:val="11"/>
        </w:numPr>
        <w:spacing w:after="0" w:line="240" w:lineRule="auto"/>
        <w:ind w:left="426"/>
        <w:rPr>
          <w:rFonts w:ascii="Arial" w:eastAsia="Times New Roman" w:hAnsi="Arial" w:cs="Arial"/>
          <w:sz w:val="22"/>
          <w:szCs w:val="22"/>
        </w:rPr>
      </w:pPr>
      <w:r w:rsidRPr="00FA3BEB">
        <w:rPr>
          <w:rFonts w:ascii="Arial" w:hAnsi="Arial" w:cs="Arial"/>
          <w:sz w:val="22"/>
          <w:szCs w:val="22"/>
        </w:rPr>
        <w:t>Dane osobowe będą przetwarzane w sposób zautomatyzowany, jednakże nie będą podlegać zautomatyzowanej decyzji i nie będą profilowane, chyba że takie działanie jest dozwolone przepisami prawa, które przewiduje właściwe środki ochrony Państwa praw, wolności i prawnie uzasadnionych interesów.</w:t>
      </w:r>
    </w:p>
    <w:p w14:paraId="2025EF30" w14:textId="77777777" w:rsidR="00AC5917" w:rsidRPr="00FA3BEB" w:rsidRDefault="00AC5917" w:rsidP="00860B83">
      <w:pPr>
        <w:rPr>
          <w:rFonts w:ascii="Arial" w:hAnsi="Arial" w:cs="Arial"/>
          <w:sz w:val="22"/>
          <w:szCs w:val="22"/>
        </w:rPr>
      </w:pPr>
    </w:p>
    <w:p w14:paraId="4D61250D" w14:textId="3C2F1EF5" w:rsidR="00C76D6B" w:rsidRPr="00FA3BEB" w:rsidRDefault="00C76D6B" w:rsidP="00860B83">
      <w:pPr>
        <w:rPr>
          <w:rFonts w:ascii="Arial" w:hAnsi="Arial" w:cs="Arial"/>
          <w:sz w:val="22"/>
          <w:szCs w:val="22"/>
        </w:rPr>
      </w:pPr>
      <w:r w:rsidRPr="00FA3BEB">
        <w:rPr>
          <w:rFonts w:ascii="Arial" w:hAnsi="Arial" w:cs="Arial"/>
          <w:sz w:val="22"/>
          <w:szCs w:val="22"/>
        </w:rPr>
        <w:t xml:space="preserve">Mały Płock, </w:t>
      </w:r>
      <w:r w:rsidR="002462CF" w:rsidRPr="00FA3BEB">
        <w:rPr>
          <w:rFonts w:ascii="Arial" w:hAnsi="Arial" w:cs="Arial"/>
          <w:sz w:val="22"/>
          <w:szCs w:val="22"/>
        </w:rPr>
        <w:t>1</w:t>
      </w:r>
      <w:r w:rsidR="002B452A" w:rsidRPr="00FA3BEB">
        <w:rPr>
          <w:rFonts w:ascii="Arial" w:hAnsi="Arial" w:cs="Arial"/>
          <w:sz w:val="22"/>
          <w:szCs w:val="22"/>
        </w:rPr>
        <w:t>4</w:t>
      </w:r>
      <w:r w:rsidRPr="00FA3BEB">
        <w:rPr>
          <w:rFonts w:ascii="Arial" w:hAnsi="Arial" w:cs="Arial"/>
          <w:sz w:val="22"/>
          <w:szCs w:val="22"/>
        </w:rPr>
        <w:t>.</w:t>
      </w:r>
      <w:r w:rsidR="002C5B48" w:rsidRPr="00FA3BEB">
        <w:rPr>
          <w:rFonts w:ascii="Arial" w:hAnsi="Arial" w:cs="Arial"/>
          <w:sz w:val="22"/>
          <w:szCs w:val="22"/>
        </w:rPr>
        <w:t>0</w:t>
      </w:r>
      <w:r w:rsidR="002B452A" w:rsidRPr="00FA3BEB">
        <w:rPr>
          <w:rFonts w:ascii="Arial" w:hAnsi="Arial" w:cs="Arial"/>
          <w:sz w:val="22"/>
          <w:szCs w:val="22"/>
        </w:rPr>
        <w:t>6</w:t>
      </w:r>
      <w:r w:rsidRPr="00FA3BEB">
        <w:rPr>
          <w:rFonts w:ascii="Arial" w:hAnsi="Arial" w:cs="Arial"/>
          <w:sz w:val="22"/>
          <w:szCs w:val="22"/>
        </w:rPr>
        <w:t>.202</w:t>
      </w:r>
      <w:r w:rsidR="002C5B48" w:rsidRPr="00FA3BEB">
        <w:rPr>
          <w:rFonts w:ascii="Arial" w:hAnsi="Arial" w:cs="Arial"/>
          <w:sz w:val="22"/>
          <w:szCs w:val="22"/>
        </w:rPr>
        <w:t>5</w:t>
      </w:r>
      <w:r w:rsidRPr="00FA3BEB">
        <w:rPr>
          <w:rFonts w:ascii="Arial" w:hAnsi="Arial" w:cs="Arial"/>
          <w:sz w:val="22"/>
          <w:szCs w:val="22"/>
        </w:rPr>
        <w:t xml:space="preserve"> r.</w:t>
      </w:r>
      <w:bookmarkStart w:id="1" w:name="_GoBack"/>
      <w:bookmarkEnd w:id="1"/>
    </w:p>
    <w:p w14:paraId="25C8CF15" w14:textId="4AB2CDAC" w:rsidR="009C671E" w:rsidRPr="00FA3BEB" w:rsidRDefault="00C76D6B" w:rsidP="00C76D6B">
      <w:pPr>
        <w:spacing w:before="240"/>
        <w:ind w:left="6372"/>
        <w:jc w:val="center"/>
        <w:rPr>
          <w:rFonts w:ascii="Arial" w:hAnsi="Arial" w:cs="Arial"/>
          <w:b/>
          <w:bCs/>
          <w:spacing w:val="40"/>
          <w:sz w:val="22"/>
          <w:szCs w:val="22"/>
        </w:rPr>
      </w:pPr>
      <w:r w:rsidRPr="00FA3BEB">
        <w:rPr>
          <w:rFonts w:ascii="Arial" w:hAnsi="Arial" w:cs="Arial"/>
          <w:b/>
          <w:bCs/>
          <w:spacing w:val="40"/>
          <w:sz w:val="22"/>
          <w:szCs w:val="22"/>
        </w:rPr>
        <w:t xml:space="preserve">    PREZES </w:t>
      </w:r>
    </w:p>
    <w:p w14:paraId="472CCD05" w14:textId="27DE11C8" w:rsidR="00C76D6B" w:rsidRPr="00C76D6B" w:rsidRDefault="00C76D6B" w:rsidP="00C76D6B">
      <w:pPr>
        <w:spacing w:before="240"/>
        <w:jc w:val="right"/>
        <w:rPr>
          <w:rFonts w:ascii="Arial" w:hAnsi="Arial" w:cs="Arial"/>
          <w:b/>
          <w:bCs/>
          <w:sz w:val="22"/>
          <w:szCs w:val="22"/>
        </w:rPr>
      </w:pPr>
      <w:r w:rsidRPr="00FA3BEB">
        <w:rPr>
          <w:rFonts w:ascii="Arial" w:hAnsi="Arial" w:cs="Arial"/>
          <w:b/>
          <w:bCs/>
          <w:sz w:val="22"/>
          <w:szCs w:val="22"/>
        </w:rPr>
        <w:t>ELŻBIETA PARZYCH</w:t>
      </w:r>
    </w:p>
    <w:p w14:paraId="76261FFB" w14:textId="77777777" w:rsidR="00BD0503" w:rsidRPr="00BD0503" w:rsidRDefault="00BD0503" w:rsidP="00287E63">
      <w:pPr>
        <w:spacing w:before="240"/>
        <w:ind w:left="360"/>
        <w:rPr>
          <w:rFonts w:ascii="Arial" w:hAnsi="Arial" w:cs="Arial"/>
          <w:sz w:val="16"/>
          <w:szCs w:val="16"/>
        </w:rPr>
      </w:pPr>
    </w:p>
    <w:sectPr w:rsidR="00BD0503" w:rsidRPr="00BD0503" w:rsidSect="00D76911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B6B23" w14:textId="77777777" w:rsidR="00896573" w:rsidRDefault="00896573" w:rsidP="00B53539">
      <w:pPr>
        <w:spacing w:after="0" w:line="240" w:lineRule="auto"/>
      </w:pPr>
      <w:r>
        <w:separator/>
      </w:r>
    </w:p>
  </w:endnote>
  <w:endnote w:type="continuationSeparator" w:id="0">
    <w:p w14:paraId="0CE56564" w14:textId="77777777" w:rsidR="00896573" w:rsidRDefault="00896573" w:rsidP="00B5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3D303" w14:textId="77777777" w:rsidR="00896573" w:rsidRDefault="00896573" w:rsidP="00B53539">
      <w:pPr>
        <w:spacing w:after="0" w:line="240" w:lineRule="auto"/>
      </w:pPr>
      <w:r>
        <w:separator/>
      </w:r>
    </w:p>
  </w:footnote>
  <w:footnote w:type="continuationSeparator" w:id="0">
    <w:p w14:paraId="4B02045F" w14:textId="77777777" w:rsidR="00896573" w:rsidRDefault="00896573" w:rsidP="00B5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A66C0" w14:textId="0FB1D229" w:rsidR="00B53539" w:rsidRDefault="00B535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3D83028" wp14:editId="07BC5064">
          <wp:simplePos x="0" y="0"/>
          <wp:positionH relativeFrom="column">
            <wp:posOffset>-185420</wp:posOffset>
          </wp:positionH>
          <wp:positionV relativeFrom="page">
            <wp:posOffset>168275</wp:posOffset>
          </wp:positionV>
          <wp:extent cx="6097270" cy="808355"/>
          <wp:effectExtent l="0" t="0" r="0" b="0"/>
          <wp:wrapTight wrapText="bothSides">
            <wp:wrapPolygon edited="0">
              <wp:start x="17209" y="1018"/>
              <wp:lineTo x="2295" y="4581"/>
              <wp:lineTo x="810" y="5090"/>
              <wp:lineTo x="810" y="16289"/>
              <wp:lineTo x="5399" y="18325"/>
              <wp:lineTo x="17209" y="19852"/>
              <wp:lineTo x="21528" y="19852"/>
              <wp:lineTo x="21528" y="1018"/>
              <wp:lineTo x="17209" y="1018"/>
            </wp:wrapPolygon>
          </wp:wrapTight>
          <wp:docPr id="15571505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270" cy="808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18FA"/>
    <w:multiLevelType w:val="hybridMultilevel"/>
    <w:tmpl w:val="EBB2BACC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300B4347"/>
    <w:multiLevelType w:val="hybridMultilevel"/>
    <w:tmpl w:val="CC52F38A"/>
    <w:lvl w:ilvl="0" w:tplc="BE2C1684">
      <w:start w:val="1"/>
      <w:numFmt w:val="lowerLetter"/>
      <w:lvlText w:val="%1)"/>
      <w:lvlJc w:val="left"/>
      <w:pPr>
        <w:ind w:left="1013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>
    <w:nsid w:val="35912E5F"/>
    <w:multiLevelType w:val="hybridMultilevel"/>
    <w:tmpl w:val="79D0A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611E6"/>
    <w:multiLevelType w:val="hybridMultilevel"/>
    <w:tmpl w:val="93906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F0381"/>
    <w:multiLevelType w:val="hybridMultilevel"/>
    <w:tmpl w:val="05B2D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6AFC52">
      <w:start w:val="1"/>
      <w:numFmt w:val="decimal"/>
      <w:lvlText w:val="%2."/>
      <w:lvlJc w:val="left"/>
      <w:pPr>
        <w:ind w:left="502" w:hanging="360"/>
      </w:pPr>
      <w:rPr>
        <w:rFonts w:ascii="Arial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C0E39"/>
    <w:multiLevelType w:val="hybridMultilevel"/>
    <w:tmpl w:val="AED25EAE"/>
    <w:lvl w:ilvl="0" w:tplc="40A2DC3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03308"/>
    <w:multiLevelType w:val="hybridMultilevel"/>
    <w:tmpl w:val="F49A3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E74BB"/>
    <w:multiLevelType w:val="hybridMultilevel"/>
    <w:tmpl w:val="D152E7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701A8E"/>
    <w:multiLevelType w:val="hybridMultilevel"/>
    <w:tmpl w:val="F33C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946CD"/>
    <w:multiLevelType w:val="hybridMultilevel"/>
    <w:tmpl w:val="1EB6B0F0"/>
    <w:lvl w:ilvl="0" w:tplc="4DF2D19E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66BF2"/>
    <w:multiLevelType w:val="hybridMultilevel"/>
    <w:tmpl w:val="27184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17E0B"/>
    <w:multiLevelType w:val="hybridMultilevel"/>
    <w:tmpl w:val="01E405EC"/>
    <w:lvl w:ilvl="0" w:tplc="89F61A20">
      <w:start w:val="3"/>
      <w:numFmt w:val="decimal"/>
      <w:lvlText w:val="%1."/>
      <w:lvlJc w:val="left"/>
      <w:pPr>
        <w:ind w:left="293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A0C7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7C51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FEDD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DC9C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88E8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CD4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866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02AD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DA"/>
    <w:rsid w:val="000108B1"/>
    <w:rsid w:val="0001616F"/>
    <w:rsid w:val="00031C47"/>
    <w:rsid w:val="000A7AF2"/>
    <w:rsid w:val="000C0B2F"/>
    <w:rsid w:val="000D03F2"/>
    <w:rsid w:val="000D1686"/>
    <w:rsid w:val="00101AC6"/>
    <w:rsid w:val="00142F98"/>
    <w:rsid w:val="001875E2"/>
    <w:rsid w:val="002278F9"/>
    <w:rsid w:val="002462CF"/>
    <w:rsid w:val="00287E63"/>
    <w:rsid w:val="00294BF8"/>
    <w:rsid w:val="002A1256"/>
    <w:rsid w:val="002B452A"/>
    <w:rsid w:val="002C5B48"/>
    <w:rsid w:val="002D5576"/>
    <w:rsid w:val="002D7B8E"/>
    <w:rsid w:val="003510D4"/>
    <w:rsid w:val="0035447B"/>
    <w:rsid w:val="003D45AA"/>
    <w:rsid w:val="003D7516"/>
    <w:rsid w:val="004664CA"/>
    <w:rsid w:val="00492E4E"/>
    <w:rsid w:val="004B40CD"/>
    <w:rsid w:val="004D6E51"/>
    <w:rsid w:val="004F1731"/>
    <w:rsid w:val="00536063"/>
    <w:rsid w:val="005A109B"/>
    <w:rsid w:val="005B4A74"/>
    <w:rsid w:val="005C1493"/>
    <w:rsid w:val="005E4650"/>
    <w:rsid w:val="00603A96"/>
    <w:rsid w:val="006638EB"/>
    <w:rsid w:val="00673D19"/>
    <w:rsid w:val="00695A19"/>
    <w:rsid w:val="006B6441"/>
    <w:rsid w:val="006D1AE8"/>
    <w:rsid w:val="00712059"/>
    <w:rsid w:val="007B2568"/>
    <w:rsid w:val="008000BE"/>
    <w:rsid w:val="00860B83"/>
    <w:rsid w:val="00896573"/>
    <w:rsid w:val="008A6752"/>
    <w:rsid w:val="008B5CF1"/>
    <w:rsid w:val="008D5DBE"/>
    <w:rsid w:val="009C671E"/>
    <w:rsid w:val="009D24A0"/>
    <w:rsid w:val="00A61E09"/>
    <w:rsid w:val="00AA41DB"/>
    <w:rsid w:val="00AB7A85"/>
    <w:rsid w:val="00AC5917"/>
    <w:rsid w:val="00B25E44"/>
    <w:rsid w:val="00B472A7"/>
    <w:rsid w:val="00B53539"/>
    <w:rsid w:val="00B63AC0"/>
    <w:rsid w:val="00B83BE7"/>
    <w:rsid w:val="00BD0503"/>
    <w:rsid w:val="00C1267A"/>
    <w:rsid w:val="00C76D6B"/>
    <w:rsid w:val="00CB27EE"/>
    <w:rsid w:val="00CB75B1"/>
    <w:rsid w:val="00D76911"/>
    <w:rsid w:val="00D97346"/>
    <w:rsid w:val="00DF34D3"/>
    <w:rsid w:val="00E56F7D"/>
    <w:rsid w:val="00E86C29"/>
    <w:rsid w:val="00EA5FF4"/>
    <w:rsid w:val="00F33C65"/>
    <w:rsid w:val="00F77B09"/>
    <w:rsid w:val="00FA3BEB"/>
    <w:rsid w:val="00FF13DA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6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1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3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13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13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13D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13D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13D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13D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3D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13D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13D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13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13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13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13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1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1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13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13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1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13DA"/>
    <w:rPr>
      <w:i/>
      <w:iCs/>
      <w:color w:val="404040" w:themeColor="text1" w:themeTint="BF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,lp1"/>
    <w:basedOn w:val="Normalny"/>
    <w:link w:val="AkapitzlistZnak"/>
    <w:uiPriority w:val="34"/>
    <w:qFormat/>
    <w:rsid w:val="00FF13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13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1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13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13D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5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539"/>
  </w:style>
  <w:style w:type="paragraph" w:styleId="Stopka">
    <w:name w:val="footer"/>
    <w:basedOn w:val="Normalny"/>
    <w:link w:val="StopkaZnak"/>
    <w:uiPriority w:val="99"/>
    <w:unhideWhenUsed/>
    <w:rsid w:val="00B5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539"/>
  </w:style>
  <w:style w:type="character" w:styleId="Hipercze">
    <w:name w:val="Hyperlink"/>
    <w:basedOn w:val="Domylnaczcionkaakapitu"/>
    <w:uiPriority w:val="99"/>
    <w:unhideWhenUsed/>
    <w:rsid w:val="009C671E"/>
    <w:rPr>
      <w:color w:val="0000FF"/>
      <w:u w:val="single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qFormat/>
    <w:rsid w:val="009C671E"/>
  </w:style>
  <w:style w:type="character" w:styleId="Odwoaniedokomentarza">
    <w:name w:val="annotation reference"/>
    <w:basedOn w:val="Domylnaczcionkaakapitu"/>
    <w:uiPriority w:val="99"/>
    <w:semiHidden/>
    <w:unhideWhenUsed/>
    <w:rsid w:val="002A12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12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12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2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2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256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C5917"/>
    <w:rPr>
      <w:i/>
      <w:iCs/>
    </w:rPr>
  </w:style>
  <w:style w:type="paragraph" w:customStyle="1" w:styleId="formularzwzortekst">
    <w:name w:val="formularzwzortekst"/>
    <w:basedOn w:val="Normalny"/>
    <w:qFormat/>
    <w:rsid w:val="00AC5917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eastAsia="Times New Roman" w:cs="Arial"/>
      <w:color w:val="17365D"/>
      <w:kern w:val="0"/>
      <w:sz w:val="18"/>
      <w:szCs w:val="18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1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3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13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13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13D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13D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13D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13D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3D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13D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13D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13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13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13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13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1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1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13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13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1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13DA"/>
    <w:rPr>
      <w:i/>
      <w:iCs/>
      <w:color w:val="404040" w:themeColor="text1" w:themeTint="BF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,lp1"/>
    <w:basedOn w:val="Normalny"/>
    <w:link w:val="AkapitzlistZnak"/>
    <w:uiPriority w:val="34"/>
    <w:qFormat/>
    <w:rsid w:val="00FF13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13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1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13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13D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5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539"/>
  </w:style>
  <w:style w:type="paragraph" w:styleId="Stopka">
    <w:name w:val="footer"/>
    <w:basedOn w:val="Normalny"/>
    <w:link w:val="StopkaZnak"/>
    <w:uiPriority w:val="99"/>
    <w:unhideWhenUsed/>
    <w:rsid w:val="00B5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539"/>
  </w:style>
  <w:style w:type="character" w:styleId="Hipercze">
    <w:name w:val="Hyperlink"/>
    <w:basedOn w:val="Domylnaczcionkaakapitu"/>
    <w:uiPriority w:val="99"/>
    <w:unhideWhenUsed/>
    <w:rsid w:val="009C671E"/>
    <w:rPr>
      <w:color w:val="0000FF"/>
      <w:u w:val="single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qFormat/>
    <w:rsid w:val="009C671E"/>
  </w:style>
  <w:style w:type="character" w:styleId="Odwoaniedokomentarza">
    <w:name w:val="annotation reference"/>
    <w:basedOn w:val="Domylnaczcionkaakapitu"/>
    <w:uiPriority w:val="99"/>
    <w:semiHidden/>
    <w:unhideWhenUsed/>
    <w:rsid w:val="002A12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12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12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2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2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256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C5917"/>
    <w:rPr>
      <w:i/>
      <w:iCs/>
    </w:rPr>
  </w:style>
  <w:style w:type="paragraph" w:customStyle="1" w:styleId="formularzwzortekst">
    <w:name w:val="formularzwzortekst"/>
    <w:basedOn w:val="Normalny"/>
    <w:qFormat/>
    <w:rsid w:val="00AC5917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eastAsia="Times New Roman" w:cs="Arial"/>
      <w:color w:val="17365D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1353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Stowarzysznie KMP</dc:creator>
  <cp:keywords/>
  <dc:description/>
  <cp:lastModifiedBy>Maria M.</cp:lastModifiedBy>
  <cp:revision>12</cp:revision>
  <cp:lastPrinted>2024-12-06T09:25:00Z</cp:lastPrinted>
  <dcterms:created xsi:type="dcterms:W3CDTF">2025-03-24T08:33:00Z</dcterms:created>
  <dcterms:modified xsi:type="dcterms:W3CDTF">2025-06-16T04:01:00Z</dcterms:modified>
</cp:coreProperties>
</file>